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CF" w:rsidRDefault="00927EA5">
      <w:pPr>
        <w:pStyle w:val="a3"/>
        <w:ind w:left="447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56974" cy="7086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974" cy="708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8CF" w:rsidRDefault="003468CF">
      <w:pPr>
        <w:pStyle w:val="a3"/>
        <w:spacing w:before="5"/>
        <w:rPr>
          <w:sz w:val="24"/>
        </w:rPr>
      </w:pPr>
    </w:p>
    <w:p w:rsidR="003468CF" w:rsidRDefault="00927EA5">
      <w:pPr>
        <w:spacing w:before="90" w:line="278" w:lineRule="auto"/>
        <w:ind w:left="1712" w:right="1709"/>
        <w:jc w:val="center"/>
        <w:rPr>
          <w:sz w:val="24"/>
        </w:rPr>
      </w:pPr>
      <w:r>
        <w:rPr>
          <w:sz w:val="24"/>
        </w:rPr>
        <w:t>АДМИНИСТРАЦИЯ МУНИЦИПАЛЬНОГО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ШЛИССЕЛЬБУРГСКОЕ ГОРОДСКОЕ ПОСЕЛЕНИЕ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КИРОВСКОГО МУНИЦИПАЛЬНОГО 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ЛЕНИНГРАДСКОЙ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</w:p>
    <w:p w:rsidR="003468CF" w:rsidRDefault="003468CF">
      <w:pPr>
        <w:pStyle w:val="a3"/>
        <w:rPr>
          <w:sz w:val="33"/>
        </w:rPr>
      </w:pPr>
    </w:p>
    <w:p w:rsidR="003468CF" w:rsidRDefault="00927EA5">
      <w:pPr>
        <w:pStyle w:val="1"/>
        <w:ind w:left="1712" w:right="1706"/>
        <w:jc w:val="center"/>
      </w:pPr>
      <w:r>
        <w:t>ПОСТАНОВЛЕНИЕ</w:t>
      </w:r>
    </w:p>
    <w:p w:rsidR="003468CF" w:rsidRDefault="003468CF">
      <w:pPr>
        <w:pStyle w:val="a3"/>
        <w:spacing w:before="11"/>
        <w:rPr>
          <w:b/>
          <w:sz w:val="37"/>
        </w:rPr>
      </w:pPr>
    </w:p>
    <w:p w:rsidR="003468CF" w:rsidRDefault="000F021F" w:rsidP="004F5664">
      <w:pPr>
        <w:ind w:left="118"/>
        <w:rPr>
          <w:b/>
          <w:spacing w:val="67"/>
          <w:sz w:val="28"/>
        </w:rPr>
      </w:pPr>
      <w:r>
        <w:rPr>
          <w:b/>
          <w:sz w:val="28"/>
        </w:rPr>
        <w:t>от 29.12.2023</w:t>
      </w:r>
      <w:r w:rsidR="00927EA5">
        <w:rPr>
          <w:b/>
          <w:spacing w:val="68"/>
          <w:sz w:val="28"/>
        </w:rPr>
        <w:t xml:space="preserve"> </w:t>
      </w:r>
      <w:r w:rsidR="00927EA5">
        <w:rPr>
          <w:b/>
          <w:sz w:val="28"/>
        </w:rPr>
        <w:t>№</w:t>
      </w:r>
      <w:r w:rsidR="004F5664">
        <w:rPr>
          <w:b/>
          <w:sz w:val="28"/>
        </w:rPr>
        <w:t xml:space="preserve"> </w:t>
      </w:r>
      <w:r>
        <w:rPr>
          <w:b/>
          <w:sz w:val="28"/>
        </w:rPr>
        <w:t xml:space="preserve"> 857</w:t>
      </w:r>
    </w:p>
    <w:p w:rsidR="004F5664" w:rsidRDefault="004F5664" w:rsidP="004F5664">
      <w:pPr>
        <w:ind w:left="118"/>
        <w:rPr>
          <w:b/>
        </w:rPr>
      </w:pPr>
    </w:p>
    <w:p w:rsidR="00DA4BF8" w:rsidRPr="00DA4BF8" w:rsidRDefault="00DA4BF8" w:rsidP="00DA4BF8">
      <w:pPr>
        <w:adjustRightInd w:val="0"/>
        <w:jc w:val="both"/>
        <w:rPr>
          <w:bCs/>
          <w:sz w:val="28"/>
          <w:szCs w:val="28"/>
          <w:lang w:eastAsia="ru-RU"/>
        </w:rPr>
      </w:pPr>
      <w:r w:rsidRPr="00DA4BF8">
        <w:rPr>
          <w:bCs/>
          <w:sz w:val="28"/>
          <w:szCs w:val="28"/>
          <w:lang w:eastAsia="ru-RU"/>
        </w:rPr>
        <w:t xml:space="preserve">Об утверждении Положения о порядке и условиях возмещения </w:t>
      </w:r>
    </w:p>
    <w:p w:rsidR="00DA4BF8" w:rsidRPr="00DA4BF8" w:rsidRDefault="00DA4BF8" w:rsidP="00DA4BF8">
      <w:pPr>
        <w:adjustRightInd w:val="0"/>
        <w:jc w:val="both"/>
        <w:rPr>
          <w:bCs/>
          <w:sz w:val="28"/>
          <w:szCs w:val="28"/>
          <w:lang w:eastAsia="ru-RU"/>
        </w:rPr>
      </w:pPr>
      <w:r w:rsidRPr="00DA4BF8">
        <w:rPr>
          <w:bCs/>
          <w:sz w:val="28"/>
          <w:szCs w:val="28"/>
          <w:lang w:eastAsia="ru-RU"/>
        </w:rPr>
        <w:t xml:space="preserve">расходов, связанных со служебными командировками, лицам, </w:t>
      </w:r>
    </w:p>
    <w:p w:rsidR="00DA4BF8" w:rsidRPr="00DA4BF8" w:rsidRDefault="00DA4BF8" w:rsidP="00DA4BF8">
      <w:pPr>
        <w:adjustRightInd w:val="0"/>
        <w:jc w:val="both"/>
        <w:rPr>
          <w:bCs/>
          <w:sz w:val="28"/>
          <w:szCs w:val="28"/>
          <w:lang w:eastAsia="ru-RU"/>
        </w:rPr>
      </w:pPr>
      <w:r w:rsidRPr="00DA4BF8">
        <w:rPr>
          <w:bCs/>
          <w:sz w:val="28"/>
          <w:szCs w:val="28"/>
          <w:lang w:eastAsia="ru-RU"/>
        </w:rPr>
        <w:t xml:space="preserve">работающим в органах местного самоуправления, и работникам </w:t>
      </w:r>
    </w:p>
    <w:p w:rsidR="00DA4BF8" w:rsidRPr="00DA4BF8" w:rsidRDefault="00DA4BF8" w:rsidP="00DA4BF8">
      <w:pPr>
        <w:adjustRightInd w:val="0"/>
        <w:jc w:val="both"/>
        <w:rPr>
          <w:bCs/>
          <w:sz w:val="28"/>
          <w:szCs w:val="28"/>
          <w:lang w:eastAsia="ru-RU"/>
        </w:rPr>
      </w:pPr>
      <w:r w:rsidRPr="00DA4BF8">
        <w:rPr>
          <w:bCs/>
          <w:sz w:val="28"/>
          <w:szCs w:val="28"/>
          <w:lang w:eastAsia="ru-RU"/>
        </w:rPr>
        <w:t xml:space="preserve">муниципальных учреждений муниципального образования </w:t>
      </w:r>
    </w:p>
    <w:p w:rsidR="00DA4BF8" w:rsidRPr="00DA4BF8" w:rsidRDefault="00DA4BF8" w:rsidP="00DA4BF8">
      <w:pPr>
        <w:adjustRightInd w:val="0"/>
        <w:jc w:val="both"/>
        <w:rPr>
          <w:bCs/>
          <w:sz w:val="28"/>
          <w:szCs w:val="28"/>
          <w:lang w:eastAsia="ru-RU"/>
        </w:rPr>
      </w:pPr>
      <w:r w:rsidRPr="00DA4BF8">
        <w:rPr>
          <w:bCs/>
          <w:sz w:val="28"/>
          <w:szCs w:val="28"/>
          <w:lang w:eastAsia="ru-RU"/>
        </w:rPr>
        <w:t xml:space="preserve">Шлиссельбургское городское поселение Кировского </w:t>
      </w:r>
    </w:p>
    <w:p w:rsidR="00DA4BF8" w:rsidRPr="00DA4BF8" w:rsidRDefault="00DA4BF8" w:rsidP="00DA4BF8">
      <w:pPr>
        <w:adjustRightInd w:val="0"/>
        <w:jc w:val="both"/>
        <w:rPr>
          <w:bCs/>
          <w:sz w:val="28"/>
          <w:szCs w:val="28"/>
          <w:lang w:eastAsia="ru-RU"/>
        </w:rPr>
      </w:pPr>
      <w:r w:rsidRPr="00DA4BF8">
        <w:rPr>
          <w:bCs/>
          <w:sz w:val="28"/>
          <w:szCs w:val="28"/>
          <w:lang w:eastAsia="ru-RU"/>
        </w:rPr>
        <w:t>муниципального района Ленинградской области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DA4BF8" w:rsidRPr="00DA4BF8" w:rsidRDefault="00DA4BF8" w:rsidP="00DA4BF8">
      <w:pPr>
        <w:adjustRightInd w:val="0"/>
        <w:ind w:firstLine="708"/>
        <w:jc w:val="both"/>
        <w:rPr>
          <w:bCs/>
          <w:caps/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 xml:space="preserve">В соответствии со статьей 168 Трудового кодекса Российской Федерации, пунктом 2 статьи 3 Федерального </w:t>
      </w:r>
      <w:hyperlink r:id="rId7" w:history="1">
        <w:r w:rsidRPr="00DA4BF8">
          <w:rPr>
            <w:sz w:val="28"/>
            <w:szCs w:val="28"/>
            <w:lang w:eastAsia="ru-RU"/>
          </w:rPr>
          <w:t>закона</w:t>
        </w:r>
      </w:hyperlink>
      <w:r w:rsidRPr="00DA4BF8">
        <w:rPr>
          <w:sz w:val="28"/>
          <w:szCs w:val="28"/>
          <w:lang w:eastAsia="ru-RU"/>
        </w:rPr>
        <w:t xml:space="preserve"> от 02.03.2007 № 25-ФЗ «О муниципальной службе в Российской Федерации» и постановлением Правительства Российской Федерации от 13.10.2008 № 749 «Об особенностях направления работников в служебные командировки»</w:t>
      </w:r>
      <w:r w:rsidRPr="001142F2">
        <w:rPr>
          <w:sz w:val="28"/>
          <w:szCs w:val="28"/>
          <w:lang w:eastAsia="ru-RU"/>
        </w:rPr>
        <w:t>:</w:t>
      </w:r>
      <w:r w:rsidRPr="00DA4BF8">
        <w:rPr>
          <w:sz w:val="28"/>
          <w:szCs w:val="28"/>
          <w:lang w:eastAsia="ru-RU"/>
        </w:rPr>
        <w:t xml:space="preserve"> 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DA4BF8" w:rsidRPr="00DA4BF8" w:rsidRDefault="00DA4BF8" w:rsidP="00DA4BF8">
      <w:pPr>
        <w:adjustRightInd w:val="0"/>
        <w:ind w:firstLine="540"/>
        <w:jc w:val="both"/>
        <w:rPr>
          <w:bCs/>
          <w:sz w:val="28"/>
          <w:szCs w:val="28"/>
          <w:lang w:eastAsia="ru-RU"/>
        </w:rPr>
      </w:pPr>
      <w:bookmarkStart w:id="0" w:name="Par16"/>
      <w:bookmarkEnd w:id="0"/>
      <w:r w:rsidRPr="00DA4BF8">
        <w:rPr>
          <w:bCs/>
          <w:sz w:val="28"/>
          <w:szCs w:val="28"/>
          <w:lang w:eastAsia="ru-RU"/>
        </w:rPr>
        <w:t xml:space="preserve">1. Утвердить Положение о порядке и условиях возмещения расходов, связанных со служебными командировками, лицам, работающим в органах местного самоуправления, и работникам муниципальных учреждений </w:t>
      </w:r>
      <w:r w:rsidRPr="00DA4BF8">
        <w:rPr>
          <w:sz w:val="28"/>
          <w:szCs w:val="28"/>
          <w:lang w:eastAsia="ru-RU"/>
        </w:rPr>
        <w:t>муниципального образования Шлиссельбургское городское</w:t>
      </w:r>
      <w:r w:rsidR="00951652">
        <w:rPr>
          <w:sz w:val="28"/>
          <w:szCs w:val="28"/>
          <w:lang w:eastAsia="ru-RU"/>
        </w:rPr>
        <w:t xml:space="preserve"> </w:t>
      </w:r>
      <w:r w:rsidRPr="00DA4BF8">
        <w:rPr>
          <w:sz w:val="28"/>
          <w:szCs w:val="28"/>
          <w:lang w:eastAsia="ru-RU"/>
        </w:rPr>
        <w:t xml:space="preserve">поселение Кировского муниципального района Ленинградской </w:t>
      </w:r>
      <w:bookmarkStart w:id="1" w:name="_Hlk85711260"/>
      <w:r w:rsidRPr="00DA4BF8">
        <w:rPr>
          <w:sz w:val="28"/>
          <w:szCs w:val="28"/>
          <w:lang w:eastAsia="ru-RU"/>
        </w:rPr>
        <w:t xml:space="preserve">области </w:t>
      </w:r>
      <w:bookmarkEnd w:id="1"/>
      <w:r w:rsidRPr="00DA4BF8">
        <w:rPr>
          <w:sz w:val="28"/>
          <w:szCs w:val="28"/>
          <w:lang w:eastAsia="ru-RU"/>
        </w:rPr>
        <w:t>(далее</w:t>
      </w:r>
      <w:r w:rsidRPr="00DA4BF8">
        <w:rPr>
          <w:bCs/>
          <w:sz w:val="28"/>
          <w:szCs w:val="28"/>
          <w:lang w:eastAsia="ru-RU"/>
        </w:rPr>
        <w:t xml:space="preserve"> – работники) согласно приложению.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2. Установить, что финансирование расходов, связанных со служебными командировками работников, производится в пределах утвержденных ассигнований на содержание соответствующих органов местного самоуправления, муниципальных учреждений муниципального образования Шлиссельбургское го</w:t>
      </w:r>
      <w:r>
        <w:rPr>
          <w:sz w:val="28"/>
          <w:szCs w:val="28"/>
          <w:lang w:eastAsia="ru-RU"/>
        </w:rPr>
        <w:t xml:space="preserve">родское поселение </w:t>
      </w:r>
      <w:r w:rsidRPr="00DA4BF8">
        <w:rPr>
          <w:sz w:val="28"/>
          <w:szCs w:val="28"/>
          <w:lang w:eastAsia="ru-RU"/>
        </w:rPr>
        <w:t>Кировского муниципального района Ленинградской области.</w:t>
      </w:r>
    </w:p>
    <w:p w:rsidR="00DA4BF8" w:rsidRPr="00DA4BF8" w:rsidRDefault="00DA4BF8" w:rsidP="00DA4BF8">
      <w:pPr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DA4BF8">
        <w:rPr>
          <w:sz w:val="28"/>
          <w:szCs w:val="28"/>
          <w:lang w:eastAsia="ru-RU"/>
        </w:rPr>
        <w:t xml:space="preserve">. </w:t>
      </w:r>
      <w:r w:rsidR="00951652" w:rsidRPr="00951652">
        <w:rPr>
          <w:sz w:val="28"/>
          <w:szCs w:val="28"/>
          <w:shd w:val="clear" w:color="auto" w:fill="FFFFFF"/>
          <w:lang w:eastAsia="ru-RU"/>
        </w:rPr>
        <w:t>Контроль за исполнением настоящего постановления оставляю за собой.</w:t>
      </w:r>
    </w:p>
    <w:p w:rsidR="00DA4BF8" w:rsidRPr="00DA4BF8" w:rsidRDefault="00DA4BF8" w:rsidP="00DA4BF8">
      <w:pPr>
        <w:adjustRightInd w:val="0"/>
        <w:jc w:val="both"/>
        <w:rPr>
          <w:sz w:val="28"/>
          <w:szCs w:val="28"/>
          <w:lang w:eastAsia="ru-RU"/>
        </w:rPr>
      </w:pPr>
    </w:p>
    <w:p w:rsidR="00DA4BF8" w:rsidRPr="00DA4BF8" w:rsidRDefault="00DA4BF8" w:rsidP="00DA4BF8">
      <w:pPr>
        <w:adjustRightInd w:val="0"/>
        <w:jc w:val="both"/>
        <w:rPr>
          <w:sz w:val="28"/>
          <w:szCs w:val="28"/>
          <w:lang w:eastAsia="ru-RU"/>
        </w:rPr>
      </w:pPr>
    </w:p>
    <w:p w:rsidR="00D02F13" w:rsidRDefault="00951652" w:rsidP="00DA4BF8">
      <w:pPr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D02F13">
        <w:rPr>
          <w:sz w:val="28"/>
          <w:szCs w:val="28"/>
          <w:lang w:eastAsia="ru-RU"/>
        </w:rPr>
        <w:t>Исполняющий обязанности</w:t>
      </w:r>
    </w:p>
    <w:p w:rsidR="00DA4BF8" w:rsidRPr="00DA4BF8" w:rsidRDefault="00D02F13" w:rsidP="00DA4BF8">
      <w:pPr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г</w:t>
      </w:r>
      <w:r w:rsidR="00DA4BF8" w:rsidRPr="00DA4BF8">
        <w:rPr>
          <w:sz w:val="28"/>
          <w:szCs w:val="28"/>
          <w:lang w:eastAsia="ru-RU"/>
        </w:rPr>
        <w:t>лав</w:t>
      </w:r>
      <w:r w:rsidR="00D36114">
        <w:rPr>
          <w:sz w:val="28"/>
          <w:szCs w:val="28"/>
          <w:lang w:eastAsia="ru-RU"/>
        </w:rPr>
        <w:t xml:space="preserve">ы </w:t>
      </w:r>
      <w:r w:rsidR="00DA4BF8" w:rsidRPr="00DA4BF8">
        <w:rPr>
          <w:sz w:val="28"/>
          <w:szCs w:val="28"/>
          <w:lang w:eastAsia="ru-RU"/>
        </w:rPr>
        <w:t xml:space="preserve"> администрации                                                               </w:t>
      </w:r>
      <w:r w:rsidR="00951652">
        <w:rPr>
          <w:sz w:val="28"/>
          <w:szCs w:val="28"/>
          <w:lang w:eastAsia="ru-RU"/>
        </w:rPr>
        <w:t xml:space="preserve">      </w:t>
      </w:r>
      <w:r w:rsidR="00DA4BF8" w:rsidRPr="00DA4BF8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>В.В. Липатов</w:t>
      </w:r>
      <w:r w:rsidR="00951652">
        <w:rPr>
          <w:sz w:val="28"/>
          <w:szCs w:val="28"/>
          <w:lang w:eastAsia="ru-RU"/>
        </w:rPr>
        <w:t xml:space="preserve"> </w:t>
      </w:r>
    </w:p>
    <w:p w:rsidR="00DA4BF8" w:rsidRPr="00DA4BF8" w:rsidRDefault="00DA4BF8" w:rsidP="00DA4BF8">
      <w:pPr>
        <w:pageBreakBefore/>
        <w:adjustRightInd w:val="0"/>
        <w:ind w:left="5664"/>
        <w:jc w:val="both"/>
        <w:outlineLvl w:val="0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lastRenderedPageBreak/>
        <w:t xml:space="preserve">Приложение к постановлению администрации </w:t>
      </w:r>
      <w:r w:rsidR="00951652">
        <w:rPr>
          <w:sz w:val="28"/>
          <w:szCs w:val="28"/>
          <w:lang w:eastAsia="ru-RU"/>
        </w:rPr>
        <w:t xml:space="preserve">муниципального образования </w:t>
      </w:r>
      <w:r w:rsidRPr="00DA4BF8">
        <w:rPr>
          <w:sz w:val="28"/>
          <w:szCs w:val="28"/>
          <w:lang w:eastAsia="ru-RU"/>
        </w:rPr>
        <w:t>Шлиссельбургско</w:t>
      </w:r>
      <w:r w:rsidR="00951652">
        <w:rPr>
          <w:sz w:val="28"/>
          <w:szCs w:val="28"/>
          <w:lang w:eastAsia="ru-RU"/>
        </w:rPr>
        <w:t xml:space="preserve">е </w:t>
      </w:r>
      <w:r w:rsidRPr="00DA4BF8">
        <w:rPr>
          <w:sz w:val="28"/>
          <w:szCs w:val="28"/>
          <w:lang w:eastAsia="ru-RU"/>
        </w:rPr>
        <w:t>городско</w:t>
      </w:r>
      <w:r w:rsidR="00951652">
        <w:rPr>
          <w:sz w:val="28"/>
          <w:szCs w:val="28"/>
          <w:lang w:eastAsia="ru-RU"/>
        </w:rPr>
        <w:t xml:space="preserve">е </w:t>
      </w:r>
      <w:r w:rsidRPr="00DA4BF8">
        <w:rPr>
          <w:sz w:val="28"/>
          <w:szCs w:val="28"/>
          <w:lang w:eastAsia="ru-RU"/>
        </w:rPr>
        <w:t>поселения Кировского муниципального</w:t>
      </w:r>
      <w:r w:rsidR="00951652">
        <w:rPr>
          <w:sz w:val="28"/>
          <w:szCs w:val="28"/>
          <w:lang w:eastAsia="ru-RU"/>
        </w:rPr>
        <w:t xml:space="preserve"> </w:t>
      </w:r>
      <w:r w:rsidRPr="00DA4BF8">
        <w:rPr>
          <w:sz w:val="28"/>
          <w:szCs w:val="28"/>
          <w:lang w:eastAsia="ru-RU"/>
        </w:rPr>
        <w:t>района Ленинградской области</w:t>
      </w:r>
    </w:p>
    <w:p w:rsidR="00DA4BF8" w:rsidRPr="00DA4BF8" w:rsidRDefault="00DA4BF8" w:rsidP="00DA4BF8">
      <w:pPr>
        <w:adjustRightInd w:val="0"/>
        <w:ind w:left="5664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 xml:space="preserve">от </w:t>
      </w:r>
      <w:r w:rsidR="000F021F">
        <w:rPr>
          <w:sz w:val="28"/>
          <w:szCs w:val="28"/>
          <w:lang w:eastAsia="ru-RU"/>
        </w:rPr>
        <w:t xml:space="preserve">29.12.2023 </w:t>
      </w:r>
      <w:bookmarkStart w:id="2" w:name="_GoBack"/>
      <w:bookmarkEnd w:id="2"/>
      <w:r w:rsidRPr="00DA4BF8">
        <w:rPr>
          <w:sz w:val="28"/>
          <w:szCs w:val="28"/>
          <w:lang w:eastAsia="ru-RU"/>
        </w:rPr>
        <w:t xml:space="preserve">№ </w:t>
      </w:r>
      <w:r w:rsidR="000F021F">
        <w:rPr>
          <w:sz w:val="28"/>
          <w:szCs w:val="28"/>
          <w:lang w:eastAsia="ru-RU"/>
        </w:rPr>
        <w:t>857</w:t>
      </w:r>
    </w:p>
    <w:p w:rsidR="00DA4BF8" w:rsidRPr="00DA4BF8" w:rsidRDefault="00DA4BF8" w:rsidP="00DA4BF8">
      <w:pPr>
        <w:adjustRightInd w:val="0"/>
        <w:jc w:val="center"/>
        <w:rPr>
          <w:b/>
          <w:bCs/>
          <w:sz w:val="28"/>
          <w:szCs w:val="28"/>
          <w:lang w:eastAsia="ru-RU"/>
        </w:rPr>
      </w:pPr>
      <w:bookmarkStart w:id="3" w:name="Par40"/>
      <w:bookmarkEnd w:id="3"/>
    </w:p>
    <w:p w:rsidR="00DA4BF8" w:rsidRPr="00DA4BF8" w:rsidRDefault="00DA4BF8" w:rsidP="00DA4BF8">
      <w:pPr>
        <w:adjustRightInd w:val="0"/>
        <w:jc w:val="center"/>
        <w:rPr>
          <w:b/>
          <w:bCs/>
          <w:sz w:val="28"/>
          <w:szCs w:val="28"/>
          <w:lang w:eastAsia="ru-RU"/>
        </w:rPr>
      </w:pPr>
      <w:r w:rsidRPr="00DA4BF8">
        <w:rPr>
          <w:b/>
          <w:bCs/>
          <w:sz w:val="28"/>
          <w:szCs w:val="28"/>
          <w:lang w:eastAsia="ru-RU"/>
        </w:rPr>
        <w:t>ПОЛОЖЕНИЕ</w:t>
      </w:r>
    </w:p>
    <w:p w:rsidR="00DA4BF8" w:rsidRPr="00DA4BF8" w:rsidRDefault="00DA4BF8" w:rsidP="00DA4BF8">
      <w:pPr>
        <w:adjustRightInd w:val="0"/>
        <w:jc w:val="both"/>
        <w:rPr>
          <w:b/>
          <w:bCs/>
          <w:sz w:val="28"/>
          <w:szCs w:val="28"/>
          <w:lang w:eastAsia="ru-RU"/>
        </w:rPr>
      </w:pPr>
      <w:r w:rsidRPr="00DA4BF8">
        <w:rPr>
          <w:b/>
          <w:bCs/>
          <w:sz w:val="28"/>
          <w:szCs w:val="28"/>
          <w:lang w:eastAsia="ru-RU"/>
        </w:rPr>
        <w:t>О ПОРЯДКЕ И РАЗМЕРАХ</w:t>
      </w:r>
      <w:r w:rsidR="00951652">
        <w:rPr>
          <w:b/>
          <w:bCs/>
          <w:sz w:val="28"/>
          <w:szCs w:val="28"/>
          <w:lang w:eastAsia="ru-RU"/>
        </w:rPr>
        <w:t xml:space="preserve"> </w:t>
      </w:r>
      <w:r w:rsidRPr="00DA4BF8">
        <w:rPr>
          <w:b/>
          <w:bCs/>
          <w:caps/>
          <w:sz w:val="28"/>
          <w:szCs w:val="28"/>
          <w:lang w:eastAsia="ru-RU"/>
        </w:rPr>
        <w:t xml:space="preserve">возмещения расходов, связанных со служебными командировками, лицам, работающим в органах местного самоуправления, и работникам муниципальных учреждений МУНИЦИПАЛЬНОГО ОБРАЗОВАНИЯ </w:t>
      </w:r>
      <w:r w:rsidR="00951652">
        <w:rPr>
          <w:b/>
          <w:bCs/>
          <w:caps/>
          <w:sz w:val="28"/>
          <w:szCs w:val="28"/>
          <w:lang w:eastAsia="ru-RU"/>
        </w:rPr>
        <w:t>Ш</w:t>
      </w:r>
      <w:r w:rsidRPr="00DA4BF8">
        <w:rPr>
          <w:b/>
          <w:bCs/>
          <w:caps/>
          <w:sz w:val="28"/>
          <w:szCs w:val="28"/>
          <w:lang w:eastAsia="ru-RU"/>
        </w:rPr>
        <w:t>лиссельбургское ГОРОДСКОЕ ПОСЕЛЕНИЕ</w:t>
      </w:r>
      <w:r w:rsidR="00951652">
        <w:rPr>
          <w:b/>
          <w:bCs/>
          <w:caps/>
          <w:sz w:val="28"/>
          <w:szCs w:val="28"/>
          <w:lang w:eastAsia="ru-RU"/>
        </w:rPr>
        <w:t xml:space="preserve"> </w:t>
      </w:r>
      <w:r w:rsidRPr="00DA4BF8">
        <w:rPr>
          <w:b/>
          <w:bCs/>
          <w:caps/>
          <w:sz w:val="28"/>
          <w:szCs w:val="28"/>
          <w:lang w:eastAsia="ru-RU"/>
        </w:rPr>
        <w:t>кировского МУНИЦИПАЛЬНОГО РАЙОНА ЛЕНИНГРАДСКОЙ ОБЛАСТИ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DA4BF8" w:rsidRPr="00DA4BF8" w:rsidRDefault="00DA4BF8" w:rsidP="00DA4BF8">
      <w:pPr>
        <w:adjustRightInd w:val="0"/>
        <w:ind w:firstLine="540"/>
        <w:jc w:val="both"/>
        <w:outlineLvl w:val="1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1. Общие положения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DA4BF8" w:rsidRPr="00DA4BF8" w:rsidRDefault="00DA4BF8" w:rsidP="00DA4BF8">
      <w:pPr>
        <w:widowControl/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1.1. Настоящее Положение разработано в соответствии с Трудовым кодексом Российской Федерации и определяет порядок и размеры возмещения расходов, связанных со служебными командировками, лицам, работающим в администрации  муниципального образования Шлиссельбургское городское поселение</w:t>
      </w:r>
      <w:r w:rsidR="001142F2">
        <w:rPr>
          <w:sz w:val="28"/>
          <w:szCs w:val="28"/>
          <w:lang w:eastAsia="ru-RU"/>
        </w:rPr>
        <w:t xml:space="preserve"> </w:t>
      </w:r>
      <w:r w:rsidRPr="00DA4BF8">
        <w:rPr>
          <w:sz w:val="28"/>
          <w:szCs w:val="28"/>
          <w:lang w:eastAsia="ru-RU"/>
        </w:rPr>
        <w:t>Кировского муниципального района Ленинградской области (далее – муниципальное образование), совете депутатов муниципального образования, и работникам муниципальных учреждений муниципального образования (далее – работники).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1.2. Понятия в настоящем Положении используются в значениях, определенных в Трудовом кодексе Российской Федерации, Федеральном законе от 02.03.2007 № 25-ФЗ «О муниципальной службе в Российской Федерации» и постановлении Правительства Российской Федерации от 13.10.2008 № 749 «Об особенностях направления работников в служебные командировки», за исключением понятий, которые установлены настоящим Положением.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1.3. Настоящее Положение определяет порядок и размеры возмещения работникам расходов, связанных со служебными командировками, как на территории Российской Федерации, так и на территориях иностранных государств.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1.4. На работников, находящихся в командировке, распространяется режим рабочего (служебного) времени органов и организаций, в которые они командированы.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В случае если режим рабочего (служебного) времени органов и организаций, в которые командирован работник, отличается от режима служебного времени в органе местного самоуправления, учреждении, в котором работник постоянно работает (проходит муниципальную службу), в сторону уменьшения дней отдыха, работнику предоставляются дни отдыха по возвращении из командировки.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В случае если работник направлен в командировку в выходной день, по возвращении из командировки ему предоставляется день отдыха в установленном порядке.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  <w:bookmarkStart w:id="4" w:name="Par71"/>
      <w:bookmarkEnd w:id="4"/>
    </w:p>
    <w:p w:rsidR="00DA4BF8" w:rsidRPr="00DA4BF8" w:rsidRDefault="00DA4BF8" w:rsidP="00DA4BF8">
      <w:pPr>
        <w:adjustRightInd w:val="0"/>
        <w:ind w:firstLine="540"/>
        <w:jc w:val="both"/>
        <w:outlineLvl w:val="1"/>
        <w:rPr>
          <w:sz w:val="28"/>
          <w:szCs w:val="28"/>
          <w:lang w:eastAsia="ru-RU"/>
        </w:rPr>
      </w:pPr>
      <w:bookmarkStart w:id="5" w:name="Par116"/>
      <w:bookmarkEnd w:id="5"/>
      <w:r w:rsidRPr="00DA4BF8">
        <w:rPr>
          <w:sz w:val="28"/>
          <w:szCs w:val="28"/>
          <w:lang w:eastAsia="ru-RU"/>
        </w:rPr>
        <w:lastRenderedPageBreak/>
        <w:t xml:space="preserve">2. Возмещение работнику расходов, связанных со служебными командировками 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DA4BF8" w:rsidRPr="00DA4BF8" w:rsidRDefault="00DA4BF8" w:rsidP="00DA4BF8">
      <w:pPr>
        <w:widowControl/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2.1. При направлении работника в служебную командировку ему гарантируются сохранение места работы (должности) и среднего заработка, а также возмещение расходов, связанных со служебной командировкой: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расходов по проезду к месту командирования и обратно (включая трансферы – проезд от аэропорта, вокзала, пристани, если они находятся за чертой населенного пункта, до места проживания в населенном пункте командирования или до места нахождения организации, в которую работник командирован, и (или) обратно), в том числе из одного населенного пункта в другой, если работник командирован в несколько организаций, расположенных в разных населенных пунктах;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расходов по найму жилого помещения;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дополнительных расходов, связанных с проживанием вне постоянного места жительства (суточных);</w:t>
      </w:r>
    </w:p>
    <w:p w:rsidR="00DA4BF8" w:rsidRPr="00DA4BF8" w:rsidRDefault="00DA4BF8" w:rsidP="00DA4BF8">
      <w:pPr>
        <w:widowControl/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иных расходов, связанных со служебной командировкой, произведенных работником с разрешения или ведома работодателя.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Возмещение иных расходов, связанных со служебной командировкой, произведенных с разрешения работодателя или уполномоченного им лица, осуществляется при представлении документов, подтверждающих указанные расходы.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Если работник специально командирован для работы в выходные и праздничные дни, компенсация за работу в указанные дни производится в соответствии со статьей 153 Трудового кодекса Российской Федерации.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2.2. Работникам, имеющим допуск к государственной тайне и командируемым в другие организации для ознакомления со сведениями, составляющими государственную тайну, дополнительно оформляются необходимые документы в соответствии с Инструкцией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 06.02.2010 № 63.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2.3. Перед выездом в служебную командировку бухгалтерией организации на основании распоряжения (приказа) о направлении работника в служебную командировку и его письменного заявления на выдачу аванса, утвержденного работодателем или уполномоченным им лицом и согласованного главным бухгалтером, работнику выдается аванс в пределах сумм, причитающихся на оплату проезда, расходов по найму жилого помещения, суточных и иных расходов, произведенных с разрешения работодателя или уполномоченного им лица.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2.4. Выдача наличных денег под отчет на расходы, связанные со служебной командировкой, производится при условии полного отчета работника по ранее выданному авансу.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2.5. Расходы по проезду работника к месту командирования и обратно - к месту постоянной работы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принадлежностей), а также по проезду из одного населенного пункта в другой, если работник командирован в несколько органов или организаций, расположенных в разных населенных пунктах, возмещаются по фактическим затратам, подтвержденным проездными документами, по следующим нормам: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воздушным транспортом - по тарифу экономического класса;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морским и речным транспортом - по тарифам, устанавливаемым перевозчиком, но не выше стоимости проезда в двухместной каюте с комплексным обслуживанием пассажиров;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железнодорожным транспортом - в четырехместном купе купейного вагона в поездах любой категории или в вагоне категории "С" с местами для сидения;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автобусным транспортом – в автобусе при следовании по маршрутам регулярных перевозок.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По решению работодателя или уполномоченного им лица муниципальным служащим муниципального образования, замещающим высшие и главные должности муниципальной службы категории «Руководители», возмещаются расходы по проезду железнодорожным транспортом в двухместном купе спальных вагонов (СВ) в поездах любой категории.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2.6. При использовании воздушного транспорта для проезда муниципального служащего муниципального образования к месту командирования и (или) обратно – к постоянному месту прохождения муниципальной службы – проездные документы (билеты) оформляются (приобретаются) только на рейсы российских авиакомпаний или авиакомпаний других государств – членов Евразийского экономического союза, за исключением случаев, когда указанные авиакомпании не осуществляют пассажирские перевозки к месту командирования муниципального служащего либо когда оформление (приобретение) проездных документов (билетов) на рейсы этих авиакомпаний невозможно ввиду их отсутствия на весь срок командировки муниципального служащего.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2.7. Работникам, направляемым в служебную командировку, возмещаются расходы на проезд в прямом беспересадочном сообщении, а при отсутствии беспересадочного сообщения – с наименьшим количеством пересадок от места работы (службы) до места (мест) командирования и обратно, в том числе до станции, пристани, аэропорта, при наличии проездных документов (билетов), подтверждающих расходы на проезд (кроме такси).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2.8. По решению работодателя или уполномоченного им лица работникам, направляемым в служебную командировку, при наличии обоснования могут быть возмещены расходы на проезд воздушным, железнодорожным, водным и автомобильным транспортом сверх норм, установленных пунктом 2.4. настоящего Положения, в пределах средств, предусмотренных в бюджете на содержание соответствующего органа местного самоуправления, муниципального учреждения либо, за счет средств, полученных муниципальными учреждениями от оказания платных услуг.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2.9. При отсутствии проездных документов работодатель или уполномоченное им лицо вправе разрешить произвести оплату проезда по наименьшей стоимости проезда кратчайшим путем на основании документов, выданных транспортными организациями и подтверждающих информацию, содержащуюся в проездных документах.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Расходы, связанные с получением работниками, направляемыми в служебную командировку, у транспортных организаций таких документов, возмещению не подлежат.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  <w:bookmarkStart w:id="6" w:name="Par150"/>
      <w:bookmarkEnd w:id="6"/>
      <w:r w:rsidRPr="00DA4BF8">
        <w:rPr>
          <w:sz w:val="28"/>
          <w:szCs w:val="28"/>
          <w:lang w:eastAsia="ru-RU"/>
        </w:rPr>
        <w:t>2.10. Нормы возмещения дополнительных расходов, связанных с проживанием работника вне постоянного места жительства (суточные) при направлении в служебную командировку на территории Российской Федерации: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highlight w:val="yellow"/>
          <w:lang w:eastAsia="ru-RU"/>
        </w:rPr>
      </w:pPr>
      <w:r w:rsidRPr="00DA4BF8">
        <w:rPr>
          <w:sz w:val="28"/>
          <w:szCs w:val="28"/>
          <w:highlight w:val="yellow"/>
          <w:lang w:eastAsia="ru-RU"/>
        </w:rPr>
        <w:t>за каждый день нахождения в служебной командировке в пределах Санкт-Петербурга и Ленинградской области - 300 рублей;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highlight w:val="yellow"/>
          <w:lang w:eastAsia="ru-RU"/>
        </w:rPr>
        <w:t>за каждый день нахождения в служебной командировке за пределами Санкт-Петербурга и (или) Ленинградской области - 700 рублей.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2.11. Расходы по бронированию и найму жилого помещения (кроме случаев, когда работнику предоставляется бесплатное жилое помещение) возмещаются по фактическим затратам, подтвержденным соответствующими документами, но не более стоимости однокомнатного (одноместного) номера.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В случае если в населенном пункте отсутствует гостиница, работнику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При отсутствии подтверждающих документов (в случае не предоставления места в гостинице) расходы по найму жилого помещения возмещаются в размере 30 процентов установленной нормы суточных за каждый день нахождения в служебной командировке.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В случае вынужденной остановки в пути работнику возмещаются расходы по найму жилого помещения, подтвержденные соответствующими документами, в размерах, установленных настоящим Положением.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 xml:space="preserve">Расходы по оплате питания и других личных услуг, включенных в счет за </w:t>
      </w:r>
      <w:proofErr w:type="spellStart"/>
      <w:r w:rsidRPr="00DA4BF8">
        <w:rPr>
          <w:sz w:val="28"/>
          <w:szCs w:val="28"/>
          <w:lang w:eastAsia="ru-RU"/>
        </w:rPr>
        <w:t>найм</w:t>
      </w:r>
      <w:proofErr w:type="spellEnd"/>
      <w:r w:rsidRPr="00DA4BF8">
        <w:rPr>
          <w:sz w:val="28"/>
          <w:szCs w:val="28"/>
          <w:lang w:eastAsia="ru-RU"/>
        </w:rPr>
        <w:t xml:space="preserve"> жилого помещения, осуществляются за счет суточных и возмещению не подлежат.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 xml:space="preserve">Предоставление работникам, направленным в служебную командировку на территории Российской Федерации, услуг по найму жилого помещения осуществляется в соответствии с </w:t>
      </w:r>
      <w:hyperlink r:id="rId8" w:history="1">
        <w:r w:rsidRPr="00DA4BF8">
          <w:rPr>
            <w:sz w:val="28"/>
            <w:szCs w:val="28"/>
            <w:lang w:eastAsia="ru-RU"/>
          </w:rPr>
          <w:t>Правилами</w:t>
        </w:r>
      </w:hyperlink>
      <w:r w:rsidRPr="00DA4BF8">
        <w:rPr>
          <w:sz w:val="28"/>
          <w:szCs w:val="28"/>
          <w:lang w:eastAsia="ru-RU"/>
        </w:rPr>
        <w:t xml:space="preserve"> предоставления гостиничных услуг в Российской Федерации.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2.12. Дополнительные расходы, связанные с проживанием вне постоянного места жительства (суточные), выплачиваются работнику за каждый день нахождения в служебной командировке, включая выходные и праздничные дни, а также дни нахождения в пути, в том числе за время вынужденной остановки в пути, в соответствии со сроками, установленными распоряжением (приказом) о направлении работника в командировку.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2.13. В случае командирования работника в местность, откуда по условиям транспортного сообщения и характеру выполняемого служебного задания работник имеет возможность ежедневно возвращаться к постоянному месту жительства, суточные не выплачиваются.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 xml:space="preserve">Если работник по согласованию с работодателем или уполномоченным им лицом по окончании служебного дня остается в месте командирования, расходы по найму жилого помещения, подтвержденные соответствующими документами, возмещаются в размерах, предусмотренных </w:t>
      </w:r>
      <w:hyperlink w:anchor="Par150" w:history="1">
        <w:r w:rsidRPr="00DA4BF8">
          <w:rPr>
            <w:sz w:val="28"/>
            <w:szCs w:val="28"/>
            <w:lang w:eastAsia="ru-RU"/>
          </w:rPr>
          <w:t>пунктом 2.</w:t>
        </w:r>
      </w:hyperlink>
      <w:r w:rsidRPr="00DA4BF8">
        <w:rPr>
          <w:sz w:val="28"/>
          <w:szCs w:val="28"/>
          <w:lang w:eastAsia="ru-RU"/>
        </w:rPr>
        <w:t>11. настоящего Положения.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Вопрос о целесообразности ежедневного возвращения работника из места командирования к постоянному месту жительства решается работодателем или уполномоченным им лицом с учетом расстояния, условий транспортного сообщения, характера выполняемого служебного задания, а также необходимости создания работнику условий для отдыха.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2.14. В случае временной нетрудоспособности, удостоверенной в установленном порядке, работнику возмещаются расходы по найму жилого помещения (кроме случаев, когда работник находится на стационарном лечении) и выплачиваются суточные в течение всего периода, пока работник по состоянию здоровья не имеет возможности приступить к выполнению служебного поручения или вернуться к постоянному месту жительства.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За период временной нетрудоспособности командированному работнику выплачивается пособие по временной нетрудоспособности в соответствии с законодательством Российской Федерации.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DA4BF8" w:rsidRPr="00DA4BF8" w:rsidRDefault="00DA4BF8" w:rsidP="00DA4BF8">
      <w:pPr>
        <w:adjustRightInd w:val="0"/>
        <w:ind w:firstLine="540"/>
        <w:jc w:val="both"/>
        <w:outlineLvl w:val="1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3. Возмещение работнику расходов, связанных со служебными командировками за пределы территории Российской Федерации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DA4BF8" w:rsidRPr="00DA4BF8" w:rsidRDefault="00DA4BF8" w:rsidP="00DA4BF8">
      <w:pPr>
        <w:widowControl/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3.1. Направление работника в служебную командировку на территорию иностранного государства производится на основании распоряжения (приказа) работодателя или уполномоченного им лица.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 xml:space="preserve">3.2. Суточные в иностранной валюте выплачиваются работникам при служебных командировках на территории иностранных государств в </w:t>
      </w:r>
      <w:hyperlink r:id="rId9" w:history="1">
        <w:r w:rsidRPr="00DA4BF8">
          <w:rPr>
            <w:sz w:val="28"/>
            <w:szCs w:val="28"/>
            <w:lang w:eastAsia="ru-RU"/>
          </w:rPr>
          <w:t>размерах</w:t>
        </w:r>
      </w:hyperlink>
      <w:r w:rsidRPr="00DA4BF8">
        <w:rPr>
          <w:sz w:val="28"/>
          <w:szCs w:val="28"/>
          <w:lang w:eastAsia="ru-RU"/>
        </w:rPr>
        <w:t>, устанавливаемых постановлением Правительства Российской Федерации работникам, заключившим трудовой договор о работе в федеральных государственных органах, работникам государственных внебюджетных фондов Российской Федерации, федеральных государственных учреждений, но не более 2500 рублей в сутки.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3.3. За время нахождения в пути работника, направляемого в служебную командировку на территорию иностранного государства, суточные выплачиваются: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при проезде по территории Российской Федерации - в размерах, установленных третьим абзацем пункта 2.10. настоящего Положения;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при проезде по территории иностранного государства - в размерах, установленных пунктом 3.2. настоящего Положения.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3.4. При следовании работника с территории Российской Федерации день пересечения государственной границы Российской Федерации включается в дни, за которые суточные выплачиваются в иностранной валюте, при следовании на территорию Российской Федерации день пересечения государственной границы Российской Федерации включается в дни, за которые суточные выплачиваются в рублях.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Дата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определяется по отметкам пограничных органов в общегражданском заграничном паспорте.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При направлении работника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нормам, установленным для государства, в которое направляется работник.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3.5. При направлении работника в служебную командировку на территории государств - участников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(билетам).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В случае вынужденной задержки в пути суточные за время задержки выплачиваются по решению работодателя или уполномоченного им лица при представлении документов, подтверждающих факт вынужденной задержки.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3.6. Работнику, выехавшему в служебную командировку на территорию иностранного государства и возвратившемуся на территорию Российской Федерации в тот же день, суточные в иностранной валюте выплачиваются в размере 50 процентов суточных, установленной пунктом 3.2. настоящего Положения.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В случае если работник, направленный в служебную командировку на территорию иностранного государства, в период служебной командировки обеспечивается питанием за счет принимающей стороны, работнику выплачиваются суточные в иностранной валюте в размере 30 процентов установленной нормы.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3.7. При направлении работника в служебную командировку на территорию иностранного государства дополнительно возмещаются:</w:t>
      </w:r>
    </w:p>
    <w:p w:rsidR="00DA4BF8" w:rsidRPr="00DA4BF8" w:rsidRDefault="00DA4BF8" w:rsidP="00DA4BF8">
      <w:pPr>
        <w:widowControl/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- расходы на оформление заграничного паспорта, визы и других выездных документов;</w:t>
      </w:r>
    </w:p>
    <w:p w:rsidR="00DA4BF8" w:rsidRPr="00DA4BF8" w:rsidRDefault="00DA4BF8" w:rsidP="00DA4BF8">
      <w:pPr>
        <w:widowControl/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- обязательные консульские и аэродромные сборы;</w:t>
      </w:r>
    </w:p>
    <w:p w:rsidR="00DA4BF8" w:rsidRPr="00DA4BF8" w:rsidRDefault="00DA4BF8" w:rsidP="00DA4BF8">
      <w:pPr>
        <w:widowControl/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- сборы за право въезда или транзита автомобильного транспорта;</w:t>
      </w:r>
    </w:p>
    <w:p w:rsidR="00DA4BF8" w:rsidRPr="00DA4BF8" w:rsidRDefault="00DA4BF8" w:rsidP="00DA4BF8">
      <w:pPr>
        <w:widowControl/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- расходы на оформление обязательной медицинской страховки;</w:t>
      </w:r>
    </w:p>
    <w:p w:rsidR="00DA4BF8" w:rsidRPr="00DA4BF8" w:rsidRDefault="00DA4BF8" w:rsidP="00DA4BF8">
      <w:pPr>
        <w:widowControl/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- иные обязательные платежи и сборы.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3.8. Расходы по найму жилого помещения при направлении работника в служебную командировку на территорию иностранного государства возмещаются по фактическим затратам, подтвержденным соответствующими документами, но не превышающим предельные нормы возмещения расходов по найму жилого помещения для работников, находящихся в служебных командировках на территории иностранных государств, исходя из стоимости однокомнатного (одноместного) номера в гостинице среднего разряда, установленные Приказом Министерства финансов Российской Федерации для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учреждений.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DA4BF8" w:rsidRPr="00DA4BF8" w:rsidRDefault="00DA4BF8" w:rsidP="00DA4BF8">
      <w:pPr>
        <w:adjustRightInd w:val="0"/>
        <w:ind w:firstLine="540"/>
        <w:jc w:val="both"/>
        <w:outlineLvl w:val="1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4. Отчетность и ответственность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4.1. По возвращении из служебной командировки работник обязан в течение трех рабочих (служебных) дней: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а) представить в бухгалтерию авансовый отчет об израсходованных в связи со служебной командировкой суммах по установленной форме и произвести расчет по выданному авансу.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К авансовому отчету прилагаются: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документы о найме жилого помещения;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 xml:space="preserve">документы, подтверждающие фактические расходы по проезду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принадлежностей), а также иные расходы, связанные со служебной командировкой и произведенные с разрешения или </w:t>
      </w:r>
      <w:proofErr w:type="gramStart"/>
      <w:r w:rsidRPr="00DA4BF8">
        <w:rPr>
          <w:sz w:val="28"/>
          <w:szCs w:val="28"/>
          <w:lang w:eastAsia="ru-RU"/>
        </w:rPr>
        <w:t>ведома</w:t>
      </w:r>
      <w:proofErr w:type="gramEnd"/>
      <w:r w:rsidRPr="00DA4BF8">
        <w:rPr>
          <w:sz w:val="28"/>
          <w:szCs w:val="28"/>
          <w:lang w:eastAsia="ru-RU"/>
        </w:rPr>
        <w:t xml:space="preserve"> работодателя или уполномоченного им лица;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документ, подтверждающий оплату консульского сбора, связанного с оформлением въездной визы, квитанция об оплате медицинской страховки, копии страниц общегражданского заграничного паспорта с отметками пунктов пропуска через государственную границу Российской Федерации и границы иностранных государств - при служебной командировке за пределы территории Российской Федерации.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б) При направлении в служебную командировку делегации (группы) работодателю или уполномоченному им лицу представляется обобщенный отчет о результатах служебной командировки, завизированный руководителем делегации (группы). Ответственность за своевременное представление обобщенного отчета о результатах служебной командировки возлагается на руководителя делегации (группы).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Подготовка обобщенного отчета о результатах служебной командировки осуществляется работником, назначаемым руководителем делегации (группы), в течение трех дней на основании завизированных отчетов членов делегации (группы), представленных в течение двух дней со дня прибытия из служебной командировки.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 xml:space="preserve">4.2. </w:t>
      </w:r>
      <w:proofErr w:type="gramStart"/>
      <w:r w:rsidRPr="00DA4BF8">
        <w:rPr>
          <w:sz w:val="28"/>
          <w:szCs w:val="28"/>
          <w:lang w:eastAsia="ru-RU"/>
        </w:rPr>
        <w:t>Расходы, превышающие размеры, установленные настоящим Положением, а также иные расходы, связанные со служебной командировкой, и произведенные работником с разрешения или ведома работодателя или уполномоченного им лица, возмещаются за счет экономии средств, предусмотренных в бюджете на содержание соответствующего органа местного самоуправления, муниципального учреждения либо, за счет средств, полученных муниципальным учреждением от оказания платных услуг.</w:t>
      </w:r>
      <w:proofErr w:type="gramEnd"/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 xml:space="preserve">Возмещение расходов, связанных со служебной командировкой и произведенных с разрешения или </w:t>
      </w:r>
      <w:proofErr w:type="gramStart"/>
      <w:r w:rsidRPr="00DA4BF8">
        <w:rPr>
          <w:sz w:val="28"/>
          <w:szCs w:val="28"/>
          <w:lang w:eastAsia="ru-RU"/>
        </w:rPr>
        <w:t>ведома</w:t>
      </w:r>
      <w:proofErr w:type="gramEnd"/>
      <w:r w:rsidRPr="00DA4BF8">
        <w:rPr>
          <w:sz w:val="28"/>
          <w:szCs w:val="28"/>
          <w:lang w:eastAsia="ru-RU"/>
        </w:rPr>
        <w:t xml:space="preserve"> работодателя или уполномоченного им лица, осуществляется при представлении документов, подтверждающих указанные расходы.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4.3. Работодатель или уполномоченное им лицо вправе разрешать выплату отдельным работникам в период их пребывания в краткосрочной служебной командировке на территории иностранного государства безотчетных сумм в иностранной валюте на расходы протокольного характера, а также производить иные выплаты.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4.4. При направлении работника в служебную командировку на профессиональную переподготовку, повышение квалификации и стажировку работник обязан по возвращении представить в кадровую службу документ, подтверждающий участие в профессиональной переподготовке, повышении квалификации, стажировке (документ о получении дополнительного профессионального образования).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4.5. Возмещение фактических расходов, связанных со служебной командировкой, в иностранной валюте производится в рублях по курсу Центрального банка Российской Федерации на дату утверждения авансового отчета.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4.6. Неизрасходованные остатки авансовых средств возвращаются в бухгалтерию в течение календарного месяца после прибытия работника из служебной командировки.</w:t>
      </w:r>
    </w:p>
    <w:p w:rsidR="00DA4BF8" w:rsidRPr="00DA4BF8" w:rsidRDefault="00DA4BF8" w:rsidP="00DA4BF8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DA4BF8">
        <w:rPr>
          <w:sz w:val="28"/>
          <w:szCs w:val="28"/>
          <w:lang w:eastAsia="ru-RU"/>
        </w:rPr>
        <w:t>4.7. В случае отмены распоряжения (приказа) о направлении работника в служебную командировку работник обязан незамедлительно возвратить полученный аванс в бухгалтерию органа местного самоуправления, муниципального учреждения.</w:t>
      </w:r>
    </w:p>
    <w:p w:rsidR="003468CF" w:rsidRDefault="003468CF" w:rsidP="00DA4BF8">
      <w:pPr>
        <w:pStyle w:val="1"/>
        <w:spacing w:before="1"/>
      </w:pPr>
    </w:p>
    <w:sectPr w:rsidR="003468CF" w:rsidSect="00B413DB">
      <w:pgSz w:w="11910" w:h="16840"/>
      <w:pgMar w:top="426" w:right="740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250CA"/>
    <w:multiLevelType w:val="hybridMultilevel"/>
    <w:tmpl w:val="46FA5A40"/>
    <w:lvl w:ilvl="0" w:tplc="A04AE618">
      <w:start w:val="1"/>
      <w:numFmt w:val="decimal"/>
      <w:lvlText w:val="%1."/>
      <w:lvlJc w:val="left"/>
      <w:pPr>
        <w:ind w:left="1135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22BE1E">
      <w:numFmt w:val="bullet"/>
      <w:lvlText w:val="•"/>
      <w:lvlJc w:val="left"/>
      <w:pPr>
        <w:ind w:left="2012" w:hanging="298"/>
      </w:pPr>
      <w:rPr>
        <w:rFonts w:hint="default"/>
        <w:lang w:val="ru-RU" w:eastAsia="en-US" w:bidi="ar-SA"/>
      </w:rPr>
    </w:lvl>
    <w:lvl w:ilvl="2" w:tplc="FBA8FAA4">
      <w:numFmt w:val="bullet"/>
      <w:lvlText w:val="•"/>
      <w:lvlJc w:val="left"/>
      <w:pPr>
        <w:ind w:left="2885" w:hanging="298"/>
      </w:pPr>
      <w:rPr>
        <w:rFonts w:hint="default"/>
        <w:lang w:val="ru-RU" w:eastAsia="en-US" w:bidi="ar-SA"/>
      </w:rPr>
    </w:lvl>
    <w:lvl w:ilvl="3" w:tplc="08F87956">
      <w:numFmt w:val="bullet"/>
      <w:lvlText w:val="•"/>
      <w:lvlJc w:val="left"/>
      <w:pPr>
        <w:ind w:left="3757" w:hanging="298"/>
      </w:pPr>
      <w:rPr>
        <w:rFonts w:hint="default"/>
        <w:lang w:val="ru-RU" w:eastAsia="en-US" w:bidi="ar-SA"/>
      </w:rPr>
    </w:lvl>
    <w:lvl w:ilvl="4" w:tplc="393E6682">
      <w:numFmt w:val="bullet"/>
      <w:lvlText w:val="•"/>
      <w:lvlJc w:val="left"/>
      <w:pPr>
        <w:ind w:left="4630" w:hanging="298"/>
      </w:pPr>
      <w:rPr>
        <w:rFonts w:hint="default"/>
        <w:lang w:val="ru-RU" w:eastAsia="en-US" w:bidi="ar-SA"/>
      </w:rPr>
    </w:lvl>
    <w:lvl w:ilvl="5" w:tplc="1B3AC8CC">
      <w:numFmt w:val="bullet"/>
      <w:lvlText w:val="•"/>
      <w:lvlJc w:val="left"/>
      <w:pPr>
        <w:ind w:left="5503" w:hanging="298"/>
      </w:pPr>
      <w:rPr>
        <w:rFonts w:hint="default"/>
        <w:lang w:val="ru-RU" w:eastAsia="en-US" w:bidi="ar-SA"/>
      </w:rPr>
    </w:lvl>
    <w:lvl w:ilvl="6" w:tplc="CB2E6368">
      <w:numFmt w:val="bullet"/>
      <w:lvlText w:val="•"/>
      <w:lvlJc w:val="left"/>
      <w:pPr>
        <w:ind w:left="6375" w:hanging="298"/>
      </w:pPr>
      <w:rPr>
        <w:rFonts w:hint="default"/>
        <w:lang w:val="ru-RU" w:eastAsia="en-US" w:bidi="ar-SA"/>
      </w:rPr>
    </w:lvl>
    <w:lvl w:ilvl="7" w:tplc="F4FCEAD6">
      <w:numFmt w:val="bullet"/>
      <w:lvlText w:val="•"/>
      <w:lvlJc w:val="left"/>
      <w:pPr>
        <w:ind w:left="7248" w:hanging="298"/>
      </w:pPr>
      <w:rPr>
        <w:rFonts w:hint="default"/>
        <w:lang w:val="ru-RU" w:eastAsia="en-US" w:bidi="ar-SA"/>
      </w:rPr>
    </w:lvl>
    <w:lvl w:ilvl="8" w:tplc="B8947858">
      <w:numFmt w:val="bullet"/>
      <w:lvlText w:val="•"/>
      <w:lvlJc w:val="left"/>
      <w:pPr>
        <w:ind w:left="8121" w:hanging="29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CF"/>
    <w:rsid w:val="00026AD1"/>
    <w:rsid w:val="00076E11"/>
    <w:rsid w:val="000C1725"/>
    <w:rsid w:val="000F021F"/>
    <w:rsid w:val="001142F2"/>
    <w:rsid w:val="00116563"/>
    <w:rsid w:val="00197D2E"/>
    <w:rsid w:val="001E2B2C"/>
    <w:rsid w:val="002578FA"/>
    <w:rsid w:val="002A4469"/>
    <w:rsid w:val="00315FA1"/>
    <w:rsid w:val="003468CF"/>
    <w:rsid w:val="003F3D37"/>
    <w:rsid w:val="004C6C79"/>
    <w:rsid w:val="004F5664"/>
    <w:rsid w:val="0054442E"/>
    <w:rsid w:val="006A4243"/>
    <w:rsid w:val="007019B9"/>
    <w:rsid w:val="007A0F71"/>
    <w:rsid w:val="00807CF0"/>
    <w:rsid w:val="00893061"/>
    <w:rsid w:val="00905ED0"/>
    <w:rsid w:val="00927EA5"/>
    <w:rsid w:val="00951652"/>
    <w:rsid w:val="00990C49"/>
    <w:rsid w:val="009E612D"/>
    <w:rsid w:val="009F1B20"/>
    <w:rsid w:val="00A41F50"/>
    <w:rsid w:val="00A74E13"/>
    <w:rsid w:val="00B20578"/>
    <w:rsid w:val="00B413DB"/>
    <w:rsid w:val="00CA6D04"/>
    <w:rsid w:val="00D02F13"/>
    <w:rsid w:val="00D36114"/>
    <w:rsid w:val="00DA4BF8"/>
    <w:rsid w:val="00E23AD8"/>
    <w:rsid w:val="00EF5E01"/>
    <w:rsid w:val="00F5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C172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1725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C172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172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5BE2A3CF04FE21F1366FA6391181C9A8C4ABE1B97F2DE5002B054965A7D62E7F765AAE105533EBoDd3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A5BE2A3CF04FE21F1366FA6391181C9A8C4A9E5BB712DE5002B054965A7D62E7F765AAE105535EAoDd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5BE2A3CF04FE21F1366FA6391181C9A1C5AFE6BB7370EF0872094B62A88939783F56AF105530oEd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3294</Words>
  <Characters>18777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2025-05-19T11:23:00Z</cp:lastPrinted>
  <dcterms:created xsi:type="dcterms:W3CDTF">2025-05-19T11:26:00Z</dcterms:created>
  <dcterms:modified xsi:type="dcterms:W3CDTF">2025-05-19T11:26:00Z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2023-10-27T00:00:00Z</vt:filetime>
  </property>
</Properties>
</file>