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92" w:rsidRPr="00FF6840" w:rsidRDefault="00535A92" w:rsidP="00535A92">
      <w:pPr>
        <w:pStyle w:val="af3"/>
        <w:jc w:val="center"/>
      </w:pPr>
      <w:bookmarkStart w:id="0" w:name="sub_1"/>
      <w:r w:rsidRPr="00FF6840">
        <w:t>АДМИНИСТРАЦИЯ МУНИЦИПАЛЬНОГО ОБРАЗОВАНИЯ</w:t>
      </w:r>
    </w:p>
    <w:p w:rsidR="00535A92" w:rsidRPr="00FF6840" w:rsidRDefault="00535A92" w:rsidP="00535A92">
      <w:pPr>
        <w:pStyle w:val="af3"/>
        <w:jc w:val="center"/>
      </w:pPr>
      <w:r w:rsidRPr="00FF6840">
        <w:t>ШЛИССЕЛЬБУРГСКОЕ ГОРОДСКОЕ ПОСЕЛЕНИЕ</w:t>
      </w:r>
    </w:p>
    <w:p w:rsidR="00535A92" w:rsidRPr="00FF6840" w:rsidRDefault="00535A92" w:rsidP="00535A92">
      <w:pPr>
        <w:pStyle w:val="af3"/>
        <w:jc w:val="center"/>
      </w:pPr>
      <w:r w:rsidRPr="00FF6840">
        <w:t>КИРОВСК</w:t>
      </w:r>
      <w:r>
        <w:t xml:space="preserve">ОГО </w:t>
      </w:r>
      <w:r w:rsidRPr="00FF6840">
        <w:t>МУНИЦИПАЛЬН</w:t>
      </w:r>
      <w:r>
        <w:t>ОГО</w:t>
      </w:r>
      <w:r w:rsidRPr="00FF6840">
        <w:t xml:space="preserve"> РАЙОН</w:t>
      </w:r>
      <w:r>
        <w:t>А</w:t>
      </w:r>
    </w:p>
    <w:p w:rsidR="00535A92" w:rsidRPr="00FF6840" w:rsidRDefault="00535A92" w:rsidP="00535A92">
      <w:pPr>
        <w:pStyle w:val="af3"/>
        <w:jc w:val="center"/>
      </w:pPr>
      <w:r w:rsidRPr="00FF6840">
        <w:t>ЛЕНИНГРАДСКОЙ ОБЛАСТИ</w:t>
      </w:r>
    </w:p>
    <w:p w:rsidR="00535A92" w:rsidRPr="00FF6840" w:rsidRDefault="00535A92" w:rsidP="00535A92">
      <w:pPr>
        <w:pStyle w:val="af3"/>
        <w:jc w:val="center"/>
        <w:rPr>
          <w:b/>
        </w:rPr>
      </w:pPr>
    </w:p>
    <w:p w:rsidR="00535A92" w:rsidRPr="00FF6840" w:rsidRDefault="00535A92" w:rsidP="00535A92">
      <w:pPr>
        <w:pStyle w:val="af3"/>
        <w:jc w:val="center"/>
        <w:rPr>
          <w:b/>
        </w:rPr>
      </w:pPr>
    </w:p>
    <w:p w:rsidR="00535A92" w:rsidRPr="00FF6840" w:rsidRDefault="00535A92" w:rsidP="00535A92">
      <w:pPr>
        <w:pStyle w:val="af3"/>
        <w:jc w:val="center"/>
        <w:rPr>
          <w:sz w:val="28"/>
          <w:szCs w:val="28"/>
        </w:rPr>
      </w:pPr>
      <w:r w:rsidRPr="00FF6840">
        <w:rPr>
          <w:sz w:val="28"/>
          <w:szCs w:val="28"/>
        </w:rPr>
        <w:t>ПОСТАНОВЛЕНИЕ</w:t>
      </w:r>
    </w:p>
    <w:p w:rsidR="00535A92" w:rsidRPr="007A65CD" w:rsidRDefault="00535A92" w:rsidP="00535A92">
      <w:pPr>
        <w:pStyle w:val="af3"/>
        <w:rPr>
          <w:b/>
        </w:rPr>
      </w:pPr>
      <w:r w:rsidRPr="007A65CD">
        <w:rPr>
          <w:b/>
        </w:rPr>
        <w:tab/>
      </w:r>
    </w:p>
    <w:p w:rsidR="00535A92" w:rsidRPr="007A65CD" w:rsidRDefault="00535A92" w:rsidP="00535A92">
      <w:pPr>
        <w:pStyle w:val="af3"/>
        <w:rPr>
          <w:b/>
        </w:rPr>
      </w:pPr>
    </w:p>
    <w:p w:rsidR="00535A92" w:rsidRPr="007A65CD" w:rsidRDefault="00535A92" w:rsidP="00B03D26">
      <w:pPr>
        <w:pStyle w:val="af3"/>
        <w:spacing w:line="360" w:lineRule="auto"/>
        <w:rPr>
          <w:b/>
        </w:rPr>
      </w:pPr>
      <w:r w:rsidRPr="007A65CD">
        <w:rPr>
          <w:b/>
        </w:rPr>
        <w:t xml:space="preserve">от </w:t>
      </w:r>
      <w:r w:rsidR="0096425F">
        <w:rPr>
          <w:b/>
        </w:rPr>
        <w:t>24.05.2021</w:t>
      </w:r>
      <w:r w:rsidRPr="007A65CD">
        <w:rPr>
          <w:b/>
        </w:rPr>
        <w:t xml:space="preserve">  № </w:t>
      </w:r>
      <w:r w:rsidR="0096425F">
        <w:rPr>
          <w:b/>
        </w:rPr>
        <w:t>229</w:t>
      </w:r>
    </w:p>
    <w:p w:rsidR="00ED18B4" w:rsidRDefault="00ED18B4" w:rsidP="00ED18B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D6278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ED18B4" w:rsidRDefault="00ED18B4" w:rsidP="00ED18B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D6278">
        <w:rPr>
          <w:rFonts w:ascii="Times New Roman" w:hAnsi="Times New Roman" w:cs="Times New Roman"/>
          <w:sz w:val="24"/>
          <w:szCs w:val="24"/>
        </w:rPr>
        <w:t xml:space="preserve">регистрации градостроительных планов </w:t>
      </w:r>
    </w:p>
    <w:p w:rsidR="00ED18B4" w:rsidRDefault="00ED18B4" w:rsidP="00ED18B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D6278">
        <w:rPr>
          <w:rFonts w:ascii="Times New Roman" w:hAnsi="Times New Roman" w:cs="Times New Roman"/>
          <w:sz w:val="24"/>
          <w:szCs w:val="24"/>
        </w:rPr>
        <w:t xml:space="preserve">земельных участков, расположенных </w:t>
      </w:r>
    </w:p>
    <w:p w:rsidR="00ED18B4" w:rsidRPr="00AD6278" w:rsidRDefault="00ED18B4" w:rsidP="00ED18B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D627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МО Город Шлиссельбург</w:t>
      </w:r>
    </w:p>
    <w:p w:rsidR="00B721C2" w:rsidRPr="00226101" w:rsidRDefault="00B721C2" w:rsidP="00ED18B4">
      <w:pPr>
        <w:pStyle w:val="ConsTitle"/>
        <w:spacing w:line="276" w:lineRule="auto"/>
        <w:rPr>
          <w:rFonts w:ascii="Times New Roman" w:hAnsi="Times New Roman" w:cs="Times New Roman"/>
          <w:color w:val="FF0000"/>
          <w:spacing w:val="-12"/>
          <w:sz w:val="26"/>
          <w:szCs w:val="26"/>
        </w:rPr>
      </w:pPr>
    </w:p>
    <w:p w:rsidR="00614432" w:rsidRPr="00226101" w:rsidRDefault="00614432" w:rsidP="00B9301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701F3D" w:rsidRPr="00701F3D" w:rsidRDefault="00ED18B4" w:rsidP="00ED18B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18B4">
        <w:t xml:space="preserve">В целях осуществления полномочий, определенных </w:t>
      </w:r>
      <w:hyperlink r:id="rId9" w:history="1">
        <w:r w:rsidRPr="00ED18B4">
          <w:rPr>
            <w:color w:val="000000"/>
          </w:rPr>
          <w:t>пунктом 20 части 1 статьи 1</w:t>
        </w:r>
      </w:hyperlink>
      <w:r w:rsidRPr="00ED18B4">
        <w:rPr>
          <w:color w:val="000000"/>
        </w:rPr>
        <w:t>4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в</w:t>
      </w:r>
      <w:r w:rsidR="00535A92" w:rsidRPr="00701F3D">
        <w:t xml:space="preserve"> соответствии с </w:t>
      </w:r>
      <w:r>
        <w:t xml:space="preserve"> </w:t>
      </w:r>
      <w:r w:rsidR="00701F3D" w:rsidRPr="00701F3D">
        <w:t xml:space="preserve">Градостроительным кодексом Российской Федерации, </w:t>
      </w:r>
      <w:r>
        <w:t xml:space="preserve"> Приказом Минстроя России от 27.02.2020 № 94/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proofErr w:type="gramStart"/>
      <w:r>
        <w:t>пр</w:t>
      </w:r>
      <w:proofErr w:type="spellEnd"/>
      <w:proofErr w:type="gramEnd"/>
      <w:r>
        <w:t>»</w:t>
      </w:r>
      <w:r w:rsidR="00701F3D" w:rsidRPr="00701F3D">
        <w:t>, статьями 54, 51 Устава МО Город Шлиссельбург:</w:t>
      </w:r>
    </w:p>
    <w:p w:rsidR="00614432" w:rsidRPr="00226101" w:rsidRDefault="00614432" w:rsidP="0013694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26101">
        <w:t xml:space="preserve">1. Утвердить </w:t>
      </w:r>
      <w:hyperlink w:anchor="P35" w:history="1">
        <w:r w:rsidR="00826D91" w:rsidRPr="00826D91">
          <w:t>Положение</w:t>
        </w:r>
      </w:hyperlink>
      <w:r w:rsidR="00826D91" w:rsidRPr="00826D91">
        <w:t xml:space="preserve"> о порядке регистрации градостроительных планов земельных участков, расположенных на территории </w:t>
      </w:r>
      <w:r w:rsidR="00826D91">
        <w:t>МО Город Шлиссельбург</w:t>
      </w:r>
      <w:r w:rsidR="00226101" w:rsidRPr="00226101">
        <w:t xml:space="preserve"> </w:t>
      </w:r>
      <w:r w:rsidRPr="00226101">
        <w:t>согласно приложению.</w:t>
      </w:r>
    </w:p>
    <w:p w:rsidR="00136948" w:rsidRDefault="00826D91" w:rsidP="00136948">
      <w:pPr>
        <w:spacing w:line="276" w:lineRule="auto"/>
        <w:ind w:firstLine="720"/>
        <w:jc w:val="both"/>
      </w:pPr>
      <w:r>
        <w:t>2</w:t>
      </w:r>
      <w:r w:rsidR="00614432" w:rsidRPr="00226101">
        <w:t>.</w:t>
      </w:r>
      <w:r w:rsidR="00136948">
        <w:t xml:space="preserve"> </w:t>
      </w:r>
      <w:r w:rsidR="00136948" w:rsidRPr="0078360D">
        <w:t xml:space="preserve">Настоящее постановление подлежит официальному опубликованию </w:t>
      </w:r>
      <w:r w:rsidR="00136948">
        <w:t xml:space="preserve">                                </w:t>
      </w:r>
      <w:r w:rsidR="00136948" w:rsidRPr="0078360D">
        <w:t>в официальных средствах массовой информации и размещению на официальном сайте администрации МО Город Шлиссельбург в сети «Интернет» и вступает в силу после его официального опубликования (обнародования).</w:t>
      </w:r>
    </w:p>
    <w:p w:rsidR="00C440B4" w:rsidRPr="00226101" w:rsidRDefault="00826D91" w:rsidP="00136948">
      <w:pPr>
        <w:spacing w:line="276" w:lineRule="auto"/>
        <w:ind w:firstLine="720"/>
        <w:jc w:val="both"/>
      </w:pPr>
      <w:r>
        <w:t>3</w:t>
      </w:r>
      <w:r w:rsidR="00136948">
        <w:t xml:space="preserve">. </w:t>
      </w:r>
      <w:proofErr w:type="gramStart"/>
      <w:r w:rsidR="00C440B4" w:rsidRPr="00226101">
        <w:t>Контроль за</w:t>
      </w:r>
      <w:proofErr w:type="gramEnd"/>
      <w:r w:rsidR="00C440B4" w:rsidRPr="00226101">
        <w:t xml:space="preserve"> исполнением настоящего постановления </w:t>
      </w:r>
      <w:r w:rsidR="00C9171F" w:rsidRPr="00226101">
        <w:t>оставляю за собой</w:t>
      </w:r>
      <w:r w:rsidR="00C440B4" w:rsidRPr="00226101">
        <w:t>.</w:t>
      </w: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C440B4" w:rsidRDefault="00226101" w:rsidP="00C440B4">
      <w:pPr>
        <w:jc w:val="both"/>
      </w:pPr>
      <w:r>
        <w:t>Г</w:t>
      </w:r>
      <w:r w:rsidR="00C440B4">
        <w:t>лав</w:t>
      </w:r>
      <w:r>
        <w:t>а</w:t>
      </w:r>
      <w:r w:rsidR="00C440B4">
        <w:t xml:space="preserve"> администрации</w:t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  <w:t xml:space="preserve">      </w:t>
      </w:r>
      <w:r>
        <w:t xml:space="preserve">А.А. </w:t>
      </w:r>
      <w:proofErr w:type="spellStart"/>
      <w:r>
        <w:t>Желудов</w:t>
      </w:r>
      <w:proofErr w:type="spellEnd"/>
    </w:p>
    <w:p w:rsidR="00614432" w:rsidRPr="00C440B4" w:rsidRDefault="00614432" w:rsidP="00C440B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432" w:rsidRDefault="00614432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55D7D" w:rsidRDefault="00A55D7D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01F3D" w:rsidRDefault="00701F3D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03D26" w:rsidRDefault="00B03D2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03D26" w:rsidRDefault="00B03D2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03D26" w:rsidRDefault="00B03D2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03D26" w:rsidRDefault="00B03D2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03D26" w:rsidRDefault="00B03D2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03D26" w:rsidRDefault="00B03D26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03D26" w:rsidRDefault="00B03D26" w:rsidP="00826D91">
      <w:pPr>
        <w:ind w:left="5387"/>
        <w:rPr>
          <w:rStyle w:val="a4"/>
          <w:b w:val="0"/>
        </w:rPr>
      </w:pPr>
    </w:p>
    <w:p w:rsidR="00614432" w:rsidRPr="00D302AD" w:rsidRDefault="00B721C2" w:rsidP="00826D91">
      <w:pPr>
        <w:ind w:left="5387"/>
        <w:rPr>
          <w:b/>
        </w:rPr>
      </w:pPr>
      <w:r w:rsidRPr="00D302AD">
        <w:rPr>
          <w:rStyle w:val="a4"/>
          <w:b w:val="0"/>
        </w:rPr>
        <w:lastRenderedPageBreak/>
        <w:t>Утверждено</w:t>
      </w:r>
      <w:bookmarkEnd w:id="0"/>
    </w:p>
    <w:p w:rsidR="00C440B4" w:rsidRDefault="00C9171F" w:rsidP="00826D91">
      <w:pPr>
        <w:ind w:left="5387"/>
        <w:rPr>
          <w:rStyle w:val="a4"/>
          <w:b w:val="0"/>
        </w:rPr>
      </w:pPr>
      <w:r>
        <w:rPr>
          <w:rStyle w:val="a4"/>
          <w:b w:val="0"/>
        </w:rPr>
        <w:t>п</w:t>
      </w:r>
      <w:r w:rsidR="00C440B4">
        <w:rPr>
          <w:rStyle w:val="a4"/>
          <w:b w:val="0"/>
        </w:rPr>
        <w:t xml:space="preserve">остановлением администрации </w:t>
      </w:r>
    </w:p>
    <w:p w:rsidR="00D302AD" w:rsidRPr="00D302AD" w:rsidRDefault="00C440B4" w:rsidP="00826D91">
      <w:pPr>
        <w:ind w:left="5387"/>
        <w:rPr>
          <w:rStyle w:val="a4"/>
          <w:b w:val="0"/>
          <w:color w:val="000000"/>
        </w:rPr>
      </w:pPr>
      <w:r>
        <w:rPr>
          <w:rStyle w:val="a4"/>
          <w:b w:val="0"/>
        </w:rPr>
        <w:t>МО Город Шлиссельбург</w:t>
      </w:r>
    </w:p>
    <w:p w:rsidR="0096425F" w:rsidRPr="00B03D26" w:rsidRDefault="0096425F" w:rsidP="0096425F">
      <w:pPr>
        <w:pStyle w:val="af3"/>
        <w:ind w:firstLine="5387"/>
      </w:pPr>
      <w:r w:rsidRPr="00B03D26">
        <w:t>от 24.05.2021  № 229</w:t>
      </w:r>
    </w:p>
    <w:p w:rsidR="00614432" w:rsidRPr="00D302AD" w:rsidRDefault="00B721C2" w:rsidP="0096425F">
      <w:pPr>
        <w:ind w:left="5387"/>
        <w:rPr>
          <w:rStyle w:val="a4"/>
          <w:b w:val="0"/>
        </w:rPr>
      </w:pPr>
      <w:r w:rsidRPr="00D302AD">
        <w:rPr>
          <w:rStyle w:val="a4"/>
          <w:b w:val="0"/>
        </w:rPr>
        <w:t>(приложение)</w:t>
      </w:r>
    </w:p>
    <w:p w:rsidR="00B721C2" w:rsidRPr="00D604C4" w:rsidRDefault="00B721C2" w:rsidP="00AC3F76">
      <w:pPr>
        <w:rPr>
          <w:rStyle w:val="a4"/>
        </w:rPr>
      </w:pPr>
    </w:p>
    <w:p w:rsidR="00614432" w:rsidRPr="00B42FB8" w:rsidRDefault="00614432" w:rsidP="00AC3F76">
      <w:pPr>
        <w:rPr>
          <w:rStyle w:val="a4"/>
          <w:color w:val="000000"/>
        </w:rPr>
      </w:pPr>
    </w:p>
    <w:p w:rsidR="007A6C5E" w:rsidRPr="007A6C5E" w:rsidRDefault="007A6C5E" w:rsidP="007A6C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>Положение</w:t>
      </w:r>
    </w:p>
    <w:p w:rsidR="007A6C5E" w:rsidRPr="007A6C5E" w:rsidRDefault="007A6C5E" w:rsidP="00EE63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 xml:space="preserve">о порядке регистрации градостроительных планов земельных участков, расположенных на территории </w:t>
      </w:r>
      <w:r w:rsidR="00EE638E">
        <w:rPr>
          <w:rFonts w:ascii="Times New Roman" w:hAnsi="Times New Roman" w:cs="Times New Roman"/>
          <w:sz w:val="24"/>
          <w:szCs w:val="24"/>
        </w:rPr>
        <w:t>МО Город Шлиссельбург</w:t>
      </w:r>
    </w:p>
    <w:p w:rsidR="007A6C5E" w:rsidRPr="007A6C5E" w:rsidRDefault="007A6C5E" w:rsidP="007A6C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6C5E" w:rsidRPr="007A6C5E" w:rsidRDefault="007A6C5E" w:rsidP="001C4C2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A6C5E" w:rsidRPr="007A6C5E" w:rsidRDefault="007A6C5E" w:rsidP="001C4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C5E" w:rsidRPr="00EE638E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A6C5E">
        <w:rPr>
          <w:rFonts w:ascii="Times New Roman" w:hAnsi="Times New Roman" w:cs="Times New Roman"/>
          <w:sz w:val="24"/>
          <w:szCs w:val="24"/>
        </w:rPr>
        <w:t xml:space="preserve">Положение о порядке регистрации градостроительных планов земельных участков, расположенных на территории </w:t>
      </w:r>
      <w:r w:rsidR="00EE638E">
        <w:rPr>
          <w:rFonts w:ascii="Times New Roman" w:hAnsi="Times New Roman" w:cs="Times New Roman"/>
          <w:sz w:val="24"/>
          <w:szCs w:val="24"/>
        </w:rPr>
        <w:t>МО Город Шлиссельбург</w:t>
      </w:r>
      <w:r w:rsidRPr="007A6C5E">
        <w:rPr>
          <w:rFonts w:ascii="Times New Roman" w:hAnsi="Times New Roman" w:cs="Times New Roman"/>
          <w:sz w:val="24"/>
          <w:szCs w:val="24"/>
        </w:rPr>
        <w:t xml:space="preserve">,  (далее - Положение) разработано с целью реализации полномочий </w:t>
      </w:r>
      <w:r w:rsidR="00EE638E">
        <w:rPr>
          <w:rFonts w:ascii="Times New Roman" w:hAnsi="Times New Roman" w:cs="Times New Roman"/>
          <w:sz w:val="24"/>
          <w:szCs w:val="24"/>
        </w:rPr>
        <w:t>администрации МО Город Шлиссельбург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C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>по регистрации градостроительных планов земельных участков</w:t>
      </w:r>
      <w:r w:rsidRPr="007A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</w:t>
      </w:r>
      <w:r w:rsidR="001C4C2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 xml:space="preserve">20 части 1 статьи 14 Федерального закона от 06.10.2003 </w:t>
      </w:r>
      <w:r w:rsidR="00EE638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 xml:space="preserve"> 131-ФЗ </w:t>
      </w:r>
      <w:r w:rsidR="00EE638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</w:t>
      </w:r>
      <w:r w:rsidR="009D1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в Российской Федерации</w:t>
      </w:r>
      <w:r w:rsidR="00EE63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>, постановления администрации</w:t>
      </w:r>
      <w:r w:rsidR="009D1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38E" w:rsidRPr="00EE638E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="00EE638E" w:rsidRPr="00EE638E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EE638E" w:rsidRPr="00EE638E">
        <w:rPr>
          <w:rFonts w:ascii="Times New Roman" w:hAnsi="Times New Roman" w:cs="Times New Roman"/>
          <w:bCs/>
          <w:sz w:val="24"/>
          <w:szCs w:val="24"/>
        </w:rPr>
        <w:t xml:space="preserve"> 23.05.2016 № 146 «Об утверждении</w:t>
      </w:r>
      <w:r w:rsidR="00EE638E" w:rsidRPr="00EE638E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 предоставления администрацией МО Город Шлиссельбург муниципальной услуги по выдаче градостроительного плана земельного участка»</w:t>
      </w:r>
      <w:r w:rsidRPr="00EE63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6C5E" w:rsidRPr="00B03D26" w:rsidRDefault="007A6C5E" w:rsidP="00B03D26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</w:rPr>
      </w:pPr>
      <w:r w:rsidRPr="00B03D26">
        <w:rPr>
          <w:spacing w:val="-4"/>
        </w:rPr>
        <w:t xml:space="preserve">1.2. </w:t>
      </w:r>
      <w:proofErr w:type="gramStart"/>
      <w:r w:rsidRPr="00B03D26">
        <w:rPr>
          <w:spacing w:val="-4"/>
        </w:rPr>
        <w:t xml:space="preserve">Настоящее Положение определяет порядок регистрации градостроительных планов земельных участков (далее - ГПЗУ), подготовленных на основании </w:t>
      </w:r>
      <w:r w:rsidR="00B978EA" w:rsidRPr="00B03D26">
        <w:rPr>
          <w:spacing w:val="-4"/>
        </w:rPr>
        <w:t>документов территориального планирования и градостроительного зонирования, нормативов градостроительного проектирования, документации по планировке территории, сведений, содержащихся в Едином государственном реестре недвижимости, федеральной государственной</w:t>
      </w:r>
      <w:r w:rsidR="00C54655" w:rsidRPr="00B03D26">
        <w:rPr>
          <w:spacing w:val="-4"/>
        </w:rPr>
        <w:t xml:space="preserve"> </w:t>
      </w:r>
      <w:r w:rsidR="00B978EA" w:rsidRPr="00B03D26">
        <w:rPr>
          <w:spacing w:val="-4"/>
        </w:rPr>
        <w:t>информационной системе территориального планирования, государственн</w:t>
      </w:r>
      <w:bookmarkStart w:id="1" w:name="_GoBack"/>
      <w:bookmarkEnd w:id="1"/>
      <w:r w:rsidR="00B978EA" w:rsidRPr="00B03D26">
        <w:rPr>
          <w:spacing w:val="-4"/>
        </w:rPr>
        <w:t>ой информационной системе обеспечения градостроительной деятельности</w:t>
      </w:r>
      <w:r w:rsidR="00CD1BA1" w:rsidRPr="00B03D26">
        <w:rPr>
          <w:spacing w:val="-4"/>
        </w:rPr>
        <w:t>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</w:t>
      </w:r>
      <w:r w:rsidRPr="00B03D26">
        <w:rPr>
          <w:spacing w:val="-4"/>
        </w:rPr>
        <w:t>.</w:t>
      </w:r>
      <w:proofErr w:type="gramEnd"/>
    </w:p>
    <w:p w:rsidR="00CD1BA1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 xml:space="preserve">1.3. Содержание ГПЗУ определяется </w:t>
      </w:r>
      <w:hyperlink r:id="rId10" w:history="1">
        <w:r w:rsidRPr="007A6C5E">
          <w:rPr>
            <w:rFonts w:ascii="Times New Roman" w:hAnsi="Times New Roman" w:cs="Times New Roman"/>
            <w:sz w:val="24"/>
            <w:szCs w:val="24"/>
          </w:rPr>
          <w:t>статьей 57.3</w:t>
        </w:r>
      </w:hyperlink>
      <w:r w:rsidRPr="007A6C5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 </w:t>
      </w:r>
    </w:p>
    <w:p w:rsidR="007A6C5E" w:rsidRPr="007A6C5E" w:rsidRDefault="00017A1C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6C5E" w:rsidRPr="007A6C5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7A6C5E" w:rsidRPr="007A6C5E">
        <w:rPr>
          <w:rFonts w:ascii="Times New Roman" w:hAnsi="Times New Roman" w:cs="Times New Roman"/>
          <w:sz w:val="24"/>
          <w:szCs w:val="24"/>
        </w:rPr>
        <w:t xml:space="preserve"> ГПЗУ утверждена Приказом Минстроя России от 25.04.2017 </w:t>
      </w:r>
      <w:r w:rsidR="00CD1BA1">
        <w:rPr>
          <w:rFonts w:ascii="Times New Roman" w:hAnsi="Times New Roman" w:cs="Times New Roman"/>
          <w:sz w:val="24"/>
          <w:szCs w:val="24"/>
        </w:rPr>
        <w:t>№</w:t>
      </w:r>
      <w:r w:rsidR="007A6C5E" w:rsidRPr="007A6C5E">
        <w:rPr>
          <w:rFonts w:ascii="Times New Roman" w:hAnsi="Times New Roman" w:cs="Times New Roman"/>
          <w:sz w:val="24"/>
          <w:szCs w:val="24"/>
        </w:rPr>
        <w:t xml:space="preserve"> 741/</w:t>
      </w:r>
      <w:proofErr w:type="spellStart"/>
      <w:proofErr w:type="gramStart"/>
      <w:r w:rsidR="007A6C5E" w:rsidRPr="007A6C5E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7A6C5E" w:rsidRPr="007A6C5E">
        <w:rPr>
          <w:rFonts w:ascii="Times New Roman" w:hAnsi="Times New Roman" w:cs="Times New Roman"/>
          <w:sz w:val="24"/>
          <w:szCs w:val="24"/>
        </w:rPr>
        <w:t xml:space="preserve"> </w:t>
      </w:r>
      <w:r w:rsidR="00CD1BA1">
        <w:rPr>
          <w:rFonts w:ascii="Times New Roman" w:hAnsi="Times New Roman" w:cs="Times New Roman"/>
          <w:sz w:val="24"/>
          <w:szCs w:val="24"/>
        </w:rPr>
        <w:t xml:space="preserve">                 «</w:t>
      </w:r>
      <w:r w:rsidR="007A6C5E" w:rsidRPr="007A6C5E">
        <w:rPr>
          <w:rFonts w:ascii="Times New Roman" w:hAnsi="Times New Roman" w:cs="Times New Roman"/>
          <w:sz w:val="24"/>
          <w:szCs w:val="24"/>
        </w:rPr>
        <w:t xml:space="preserve">Об утверждении формы градостроительного плана земельного участка и порядка </w:t>
      </w:r>
      <w:r w:rsidR="001C4C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6C5E" w:rsidRPr="007A6C5E">
        <w:rPr>
          <w:rFonts w:ascii="Times New Roman" w:hAnsi="Times New Roman" w:cs="Times New Roman"/>
          <w:sz w:val="24"/>
          <w:szCs w:val="24"/>
        </w:rPr>
        <w:t>ее заполнения</w:t>
      </w:r>
      <w:r w:rsidR="00CD1BA1">
        <w:rPr>
          <w:rFonts w:ascii="Times New Roman" w:hAnsi="Times New Roman" w:cs="Times New Roman"/>
          <w:sz w:val="24"/>
          <w:szCs w:val="24"/>
        </w:rPr>
        <w:t>»</w:t>
      </w:r>
      <w:r w:rsidR="007A6C5E" w:rsidRPr="007A6C5E">
        <w:rPr>
          <w:rFonts w:ascii="Times New Roman" w:hAnsi="Times New Roman" w:cs="Times New Roman"/>
          <w:sz w:val="24"/>
          <w:szCs w:val="24"/>
        </w:rPr>
        <w:t>.</w:t>
      </w:r>
    </w:p>
    <w:p w:rsidR="007A6C5E" w:rsidRPr="007A6C5E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 xml:space="preserve">1.4. Подготовка и выдача ГПЗУ осуществляется в соответствии с </w:t>
      </w:r>
      <w:r w:rsidR="00D50CF4" w:rsidRPr="00EE638E">
        <w:rPr>
          <w:rFonts w:ascii="Times New Roman" w:hAnsi="Times New Roman" w:cs="Times New Roman"/>
          <w:sz w:val="24"/>
          <w:szCs w:val="24"/>
        </w:rPr>
        <w:t>Административн</w:t>
      </w:r>
      <w:r w:rsidR="00D50CF4">
        <w:rPr>
          <w:rFonts w:ascii="Times New Roman" w:hAnsi="Times New Roman" w:cs="Times New Roman"/>
          <w:sz w:val="24"/>
          <w:szCs w:val="24"/>
        </w:rPr>
        <w:t>ым</w:t>
      </w:r>
      <w:r w:rsidR="00D50CF4" w:rsidRPr="00EE638E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50CF4">
        <w:rPr>
          <w:rFonts w:ascii="Times New Roman" w:hAnsi="Times New Roman" w:cs="Times New Roman"/>
          <w:sz w:val="24"/>
          <w:szCs w:val="24"/>
        </w:rPr>
        <w:t>ом</w:t>
      </w:r>
      <w:r w:rsidR="00D50CF4" w:rsidRPr="00EE638E">
        <w:rPr>
          <w:rFonts w:ascii="Times New Roman" w:hAnsi="Times New Roman" w:cs="Times New Roman"/>
          <w:sz w:val="24"/>
          <w:szCs w:val="24"/>
        </w:rPr>
        <w:t xml:space="preserve"> предоставления администрацией МО Город Шлиссельбург муниципальной услуги по выдаче градостроительного плана земельного участка</w:t>
      </w:r>
      <w:r w:rsidR="00D50CF4">
        <w:rPr>
          <w:rFonts w:ascii="Times New Roman" w:hAnsi="Times New Roman" w:cs="Times New Roman"/>
          <w:sz w:val="24"/>
          <w:szCs w:val="24"/>
        </w:rPr>
        <w:t>, утвержденным</w:t>
      </w:r>
      <w:r w:rsidR="00D50CF4" w:rsidRPr="007A6C5E">
        <w:rPr>
          <w:rFonts w:ascii="Times New Roman" w:hAnsi="Times New Roman" w:cs="Times New Roman"/>
          <w:sz w:val="24"/>
          <w:szCs w:val="24"/>
        </w:rPr>
        <w:t xml:space="preserve"> </w:t>
      </w:r>
      <w:r w:rsidRPr="007A6C5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A3A23" w:rsidRPr="00EE638E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="00CA3A23" w:rsidRPr="00EE638E">
        <w:rPr>
          <w:rFonts w:ascii="Times New Roman" w:hAnsi="Times New Roman" w:cs="Times New Roman"/>
          <w:bCs/>
          <w:sz w:val="24"/>
          <w:szCs w:val="24"/>
        </w:rPr>
        <w:t>от 23.05.2016 № 146</w:t>
      </w:r>
      <w:r w:rsidR="001344FE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Административный регламент)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6C5E" w:rsidRPr="007A6C5E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>1.5. Регистрация ГПЗУ включает в себя:</w:t>
      </w:r>
    </w:p>
    <w:p w:rsidR="007A6C5E" w:rsidRPr="007A6C5E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 xml:space="preserve">- </w:t>
      </w:r>
      <w:r w:rsidR="00D50CF4">
        <w:rPr>
          <w:rFonts w:ascii="Times New Roman" w:hAnsi="Times New Roman" w:cs="Times New Roman"/>
          <w:sz w:val="24"/>
          <w:szCs w:val="24"/>
        </w:rPr>
        <w:t xml:space="preserve">подготовку и </w:t>
      </w:r>
      <w:r w:rsidRPr="007A6C5E">
        <w:rPr>
          <w:rFonts w:ascii="Times New Roman" w:hAnsi="Times New Roman" w:cs="Times New Roman"/>
          <w:sz w:val="24"/>
          <w:szCs w:val="24"/>
        </w:rPr>
        <w:t>регистрацию ГПЗУ;</w:t>
      </w:r>
    </w:p>
    <w:p w:rsidR="007A6C5E" w:rsidRPr="007A6C5E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>- выдач</w:t>
      </w:r>
      <w:r w:rsidR="001344FE">
        <w:rPr>
          <w:rFonts w:ascii="Times New Roman" w:hAnsi="Times New Roman" w:cs="Times New Roman"/>
          <w:sz w:val="24"/>
          <w:szCs w:val="24"/>
        </w:rPr>
        <w:t>у</w:t>
      </w:r>
      <w:r w:rsidRPr="007A6C5E">
        <w:rPr>
          <w:rFonts w:ascii="Times New Roman" w:hAnsi="Times New Roman" w:cs="Times New Roman"/>
          <w:sz w:val="24"/>
          <w:szCs w:val="24"/>
        </w:rPr>
        <w:t xml:space="preserve"> ГПЗУ заявителю.</w:t>
      </w:r>
    </w:p>
    <w:p w:rsidR="007A6C5E" w:rsidRPr="007A6C5E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 xml:space="preserve">1.6. Организацию регистрации ГПЗУ осуществляет администрация </w:t>
      </w:r>
      <w:r w:rsidR="00D50CF4" w:rsidRPr="00EE638E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A6C5E">
        <w:rPr>
          <w:rFonts w:ascii="Times New Roman" w:hAnsi="Times New Roman" w:cs="Times New Roman"/>
          <w:sz w:val="24"/>
          <w:szCs w:val="24"/>
        </w:rPr>
        <w:t>(далее - Администрация).</w:t>
      </w:r>
    </w:p>
    <w:p w:rsidR="00F0227F" w:rsidRDefault="007A6C5E" w:rsidP="001C4C2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A6C5E">
        <w:t xml:space="preserve">1.7. ГПЗУ регистрируется в </w:t>
      </w:r>
      <w:r w:rsidR="006321C8">
        <w:t>3</w:t>
      </w:r>
      <w:r w:rsidRPr="007A6C5E">
        <w:t xml:space="preserve"> (</w:t>
      </w:r>
      <w:r w:rsidR="006321C8">
        <w:t>трех</w:t>
      </w:r>
      <w:r w:rsidRPr="007A6C5E">
        <w:t xml:space="preserve">) экземплярах. </w:t>
      </w:r>
      <w:r w:rsidR="00F0227F">
        <w:t xml:space="preserve">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</w:t>
      </w:r>
      <w:r w:rsidR="00F0227F">
        <w:lastRenderedPageBreak/>
        <w:t>передаются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Администрации.</w:t>
      </w:r>
    </w:p>
    <w:p w:rsidR="008E6AF6" w:rsidRDefault="008E6AF6" w:rsidP="001C4C22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1.8. Информация, указанная в ГПЗУ, может быть использована для подготовки проектной документации, для получения разрешения на строительство в течение трех лет</w:t>
      </w:r>
      <w:r w:rsidR="001C4C22">
        <w:t xml:space="preserve">             </w:t>
      </w:r>
      <w:r>
        <w:t xml:space="preserve"> со дня его выдачи. По истечении этого срока использование информации, указанной в ГПЗУ, в предусмотренных настоящей частью целях не допускается.</w:t>
      </w:r>
    </w:p>
    <w:p w:rsidR="00FB719B" w:rsidRDefault="00FB719B" w:rsidP="001C4C22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1.9. Копия ГПЗУ после его регистрации передается в орган, уполномоченный </w:t>
      </w:r>
      <w:r w:rsidR="001C4C22">
        <w:t xml:space="preserve">                      </w:t>
      </w:r>
      <w:r>
        <w:t>на ведение информационной системы обеспечения градостроительной деятельности муниципального образования – администрацию Кировского муниципального района Ленинградской области.</w:t>
      </w:r>
    </w:p>
    <w:p w:rsidR="008E6AF6" w:rsidRPr="007A6C5E" w:rsidRDefault="008E6AF6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5E" w:rsidRPr="007A6C5E" w:rsidRDefault="007A6C5E" w:rsidP="001C4C2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>2. Порядок представления органом местного самоуправления</w:t>
      </w:r>
    </w:p>
    <w:p w:rsidR="007A6C5E" w:rsidRPr="007A6C5E" w:rsidRDefault="007A6C5E" w:rsidP="001C4C2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</w:t>
      </w:r>
    </w:p>
    <w:p w:rsidR="007A6C5E" w:rsidRPr="007A6C5E" w:rsidRDefault="007A6C5E" w:rsidP="001C4C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C5E" w:rsidRPr="007A6C5E" w:rsidRDefault="007A6C5E" w:rsidP="001C4C22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7A6C5E">
        <w:rPr>
          <w:rFonts w:ascii="Times New Roman" w:hAnsi="Times New Roman" w:cs="Times New Roman"/>
          <w:sz w:val="24"/>
          <w:szCs w:val="24"/>
        </w:rPr>
        <w:t>2.1. Состав представляемых документов</w:t>
      </w:r>
    </w:p>
    <w:p w:rsidR="007A6C5E" w:rsidRPr="007A6C5E" w:rsidRDefault="007A6C5E" w:rsidP="001C4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C5E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59"/>
      <w:bookmarkEnd w:id="3"/>
      <w:r w:rsidRPr="007A6C5E">
        <w:rPr>
          <w:rFonts w:ascii="Times New Roman" w:hAnsi="Times New Roman" w:cs="Times New Roman"/>
          <w:sz w:val="24"/>
          <w:szCs w:val="24"/>
        </w:rPr>
        <w:t xml:space="preserve">2.1.1. Заявление </w:t>
      </w:r>
      <w:r w:rsidR="00553AA0" w:rsidRPr="00D477EA">
        <w:rPr>
          <w:rFonts w:ascii="Times New Roman" w:hAnsi="Times New Roman" w:cs="Times New Roman"/>
          <w:sz w:val="24"/>
          <w:szCs w:val="24"/>
        </w:rPr>
        <w:t xml:space="preserve">о выдаче градостроительного плана земельного участка </w:t>
      </w:r>
      <w:r w:rsidR="00553AA0">
        <w:rPr>
          <w:rFonts w:ascii="Times New Roman" w:hAnsi="Times New Roman" w:cs="Times New Roman"/>
          <w:sz w:val="24"/>
          <w:szCs w:val="24"/>
        </w:rPr>
        <w:t xml:space="preserve">(далее – Заявление) </w:t>
      </w:r>
      <w:r w:rsidR="001344FE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7A6C5E">
        <w:rPr>
          <w:rFonts w:ascii="Times New Roman" w:hAnsi="Times New Roman" w:cs="Times New Roman"/>
          <w:sz w:val="24"/>
          <w:szCs w:val="24"/>
        </w:rPr>
        <w:t>по фо</w:t>
      </w:r>
      <w:r w:rsidR="001344FE" w:rsidRPr="007A6C5E">
        <w:rPr>
          <w:rFonts w:ascii="Times New Roman" w:hAnsi="Times New Roman" w:cs="Times New Roman"/>
          <w:sz w:val="24"/>
          <w:szCs w:val="24"/>
        </w:rPr>
        <w:t xml:space="preserve">рме, </w:t>
      </w:r>
      <w:r w:rsidR="001344FE">
        <w:rPr>
          <w:rFonts w:ascii="Times New Roman" w:hAnsi="Times New Roman" w:cs="Times New Roman"/>
          <w:sz w:val="24"/>
          <w:szCs w:val="24"/>
        </w:rPr>
        <w:t xml:space="preserve">приведенной в приложении 2 к </w:t>
      </w:r>
      <w:r w:rsidR="001344FE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Pr="007A6C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77EA" w:rsidRPr="00D477EA" w:rsidRDefault="00D477EA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EA">
        <w:rPr>
          <w:rFonts w:ascii="Times New Roman" w:hAnsi="Times New Roman" w:cs="Times New Roman"/>
          <w:sz w:val="24"/>
          <w:szCs w:val="24"/>
        </w:rPr>
        <w:t xml:space="preserve">Заявление может быть направлено в </w:t>
      </w:r>
      <w:r w:rsidR="001344F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D477E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или подано заявителем через многофункциональный центр</w:t>
      </w:r>
      <w:r w:rsidR="001344FE">
        <w:rPr>
          <w:rFonts w:ascii="Times New Roman" w:hAnsi="Times New Roman" w:cs="Times New Roman"/>
          <w:sz w:val="24"/>
          <w:szCs w:val="24"/>
        </w:rPr>
        <w:t>.</w:t>
      </w:r>
    </w:p>
    <w:p w:rsidR="00553AA0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>2.1.2</w:t>
      </w:r>
      <w:r w:rsidR="00553AA0">
        <w:rPr>
          <w:rFonts w:ascii="Times New Roman" w:hAnsi="Times New Roman" w:cs="Times New Roman"/>
          <w:sz w:val="24"/>
          <w:szCs w:val="24"/>
        </w:rPr>
        <w:t>. К Заявлению прилагаются:</w:t>
      </w:r>
    </w:p>
    <w:p w:rsidR="00320BE0" w:rsidRPr="00411B8B" w:rsidRDefault="00320BE0" w:rsidP="001C4C2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411B8B">
        <w:rPr>
          <w:color w:val="000000"/>
        </w:rPr>
        <w:t>документ, удостоверяющий личность заявителя, представителя заявителя</w:t>
      </w:r>
      <w:r>
        <w:rPr>
          <w:color w:val="000000"/>
        </w:rPr>
        <w:t xml:space="preserve">: </w:t>
      </w:r>
      <w:r w:rsidRPr="00411B8B">
        <w:rPr>
          <w:color w:val="000000"/>
        </w:rPr>
        <w:t>паспорт гражданина Российской Федерации или временное удостоверение личности гражданина Российской Федерации (подлежит возврату сразу после удостоверения личности),</w:t>
      </w:r>
      <w:r w:rsidRPr="00411B8B">
        <w:rPr>
          <w:color w:val="0070C0"/>
        </w:rPr>
        <w:t xml:space="preserve"> </w:t>
      </w:r>
      <w:r w:rsidRPr="00411B8B">
        <w:t>копии учредительных документов при обращении юридического лица;</w:t>
      </w:r>
    </w:p>
    <w:p w:rsidR="00320BE0" w:rsidRPr="00411B8B" w:rsidRDefault="00320BE0" w:rsidP="001C4C2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411B8B">
        <w:rPr>
          <w:color w:val="000000"/>
        </w:rPr>
        <w:t>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320BE0" w:rsidRPr="00411B8B" w:rsidRDefault="00320BE0" w:rsidP="001C4C2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411B8B">
        <w:rPr>
          <w:color w:val="000000"/>
        </w:rPr>
        <w:t>) технический паспорт здания (</w:t>
      </w:r>
      <w:r>
        <w:rPr>
          <w:color w:val="000000"/>
        </w:rPr>
        <w:t>строения</w:t>
      </w:r>
      <w:r w:rsidRPr="00411B8B">
        <w:rPr>
          <w:color w:val="000000"/>
        </w:rPr>
        <w:t>)</w:t>
      </w:r>
      <w:r>
        <w:rPr>
          <w:color w:val="000000"/>
        </w:rPr>
        <w:t>, выданный ГУП</w:t>
      </w:r>
      <w:r w:rsidRPr="00411B8B">
        <w:rPr>
          <w:color w:val="000000"/>
        </w:rPr>
        <w:t xml:space="preserve"> «</w:t>
      </w:r>
      <w:proofErr w:type="spellStart"/>
      <w:r>
        <w:rPr>
          <w:color w:val="000000"/>
        </w:rPr>
        <w:t>Леноблинвентаризация</w:t>
      </w:r>
      <w:proofErr w:type="spellEnd"/>
      <w:r w:rsidRPr="00411B8B">
        <w:rPr>
          <w:color w:val="000000"/>
        </w:rPr>
        <w:t>»</w:t>
      </w:r>
      <w:r>
        <w:rPr>
          <w:color w:val="000000"/>
        </w:rPr>
        <w:t xml:space="preserve"> либо его филиалами</w:t>
      </w:r>
      <w:r w:rsidRPr="00411B8B">
        <w:rPr>
          <w:color w:val="000000"/>
        </w:rPr>
        <w:t>;</w:t>
      </w:r>
    </w:p>
    <w:p w:rsidR="00320BE0" w:rsidRPr="00411B8B" w:rsidRDefault="00320BE0" w:rsidP="001C4C2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411B8B">
        <w:rPr>
          <w:color w:val="000000"/>
        </w:rPr>
        <w:t xml:space="preserve">) материалы картографических работ, выполненных в соответствии </w:t>
      </w:r>
      <w:r w:rsidR="001C4C22">
        <w:rPr>
          <w:color w:val="000000"/>
        </w:rPr>
        <w:t xml:space="preserve">                                    </w:t>
      </w:r>
      <w:r w:rsidRPr="00411B8B">
        <w:rPr>
          <w:color w:val="000000"/>
        </w:rPr>
        <w:t>с градостроительным законодательством</w:t>
      </w:r>
      <w:r>
        <w:rPr>
          <w:color w:val="000000"/>
        </w:rPr>
        <w:t xml:space="preserve"> (топографическая съемка земельного участка</w:t>
      </w:r>
      <w:r w:rsidRPr="00320BE0">
        <w:t xml:space="preserve"> </w:t>
      </w:r>
      <w:r w:rsidR="001C4C22">
        <w:t xml:space="preserve">                      </w:t>
      </w:r>
      <w:r w:rsidRPr="007A6C5E">
        <w:t xml:space="preserve">в </w:t>
      </w:r>
      <w:r>
        <w:t xml:space="preserve"> </w:t>
      </w:r>
      <w:r w:rsidRPr="007A6C5E">
        <w:t xml:space="preserve"> системе координат МСК-47</w:t>
      </w:r>
      <w:r w:rsidR="00F2764D">
        <w:t>,</w:t>
      </w:r>
      <w:r w:rsidR="00F2764D" w:rsidRPr="00F2764D">
        <w:rPr>
          <w:color w:val="000000"/>
        </w:rPr>
        <w:t xml:space="preserve"> </w:t>
      </w:r>
      <w:r w:rsidR="00F2764D">
        <w:rPr>
          <w:color w:val="000000"/>
        </w:rPr>
        <w:t xml:space="preserve">в </w:t>
      </w:r>
      <w:r w:rsidR="00F2764D" w:rsidRPr="003D1625">
        <w:rPr>
          <w:color w:val="000000"/>
        </w:rPr>
        <w:t>формат</w:t>
      </w:r>
      <w:r w:rsidR="00F2764D">
        <w:rPr>
          <w:color w:val="000000"/>
        </w:rPr>
        <w:t>е</w:t>
      </w:r>
      <w:r w:rsidR="00F2764D" w:rsidRPr="003D1625">
        <w:rPr>
          <w:color w:val="000000"/>
        </w:rPr>
        <w:t xml:space="preserve"> векторных данных: </w:t>
      </w:r>
      <w:proofErr w:type="gramStart"/>
      <w:r w:rsidR="00F2764D" w:rsidRPr="003D1625">
        <w:rPr>
          <w:color w:val="000000"/>
          <w:lang w:val="en-US"/>
        </w:rPr>
        <w:t>AutoCAD</w:t>
      </w:r>
      <w:r w:rsidR="00F2764D" w:rsidRPr="003D1625">
        <w:rPr>
          <w:color w:val="000000"/>
        </w:rPr>
        <w:t xml:space="preserve"> (.</w:t>
      </w:r>
      <w:proofErr w:type="spellStart"/>
      <w:r w:rsidR="00F2764D" w:rsidRPr="003D1625">
        <w:rPr>
          <w:color w:val="000000"/>
          <w:lang w:val="en-US"/>
        </w:rPr>
        <w:t>dwg</w:t>
      </w:r>
      <w:proofErr w:type="spellEnd"/>
      <w:r w:rsidR="00F2764D" w:rsidRPr="003D1625">
        <w:rPr>
          <w:color w:val="000000"/>
        </w:rPr>
        <w:t>).</w:t>
      </w:r>
      <w:proofErr w:type="gramEnd"/>
      <w:r w:rsidR="00F2764D" w:rsidRPr="003D1625">
        <w:rPr>
          <w:color w:val="000000"/>
        </w:rPr>
        <w:t xml:space="preserve"> </w:t>
      </w:r>
      <w:proofErr w:type="gramStart"/>
      <w:r w:rsidR="00F2764D" w:rsidRPr="003D1625">
        <w:rPr>
          <w:color w:val="000000"/>
        </w:rPr>
        <w:t>Формат *.</w:t>
      </w:r>
      <w:proofErr w:type="spellStart"/>
      <w:r w:rsidR="00F2764D" w:rsidRPr="003D1625">
        <w:rPr>
          <w:color w:val="000000"/>
          <w:lang w:val="en-US"/>
        </w:rPr>
        <w:t>dwg</w:t>
      </w:r>
      <w:proofErr w:type="spellEnd"/>
      <w:r w:rsidR="00F2764D" w:rsidRPr="003D1625">
        <w:rPr>
          <w:color w:val="000000"/>
        </w:rPr>
        <w:t xml:space="preserve"> должен поддерживаться всеми версиями </w:t>
      </w:r>
      <w:r w:rsidR="00F2764D" w:rsidRPr="003D1625">
        <w:rPr>
          <w:color w:val="000000"/>
          <w:lang w:val="en-US"/>
        </w:rPr>
        <w:t>AutoCAD</w:t>
      </w:r>
      <w:r w:rsidR="00F2764D" w:rsidRPr="003D1625">
        <w:rPr>
          <w:color w:val="000000"/>
        </w:rPr>
        <w:t xml:space="preserve"> начиная с 2005 г</w:t>
      </w:r>
      <w:r w:rsidR="00F2764D">
        <w:rPr>
          <w:color w:val="000000"/>
        </w:rPr>
        <w:t>.</w:t>
      </w:r>
      <w:r>
        <w:t>)</w:t>
      </w:r>
      <w:r w:rsidRPr="00411B8B">
        <w:rPr>
          <w:color w:val="000000"/>
        </w:rPr>
        <w:t>.</w:t>
      </w:r>
      <w:proofErr w:type="gramEnd"/>
    </w:p>
    <w:p w:rsidR="007A6C5E" w:rsidRPr="007A6C5E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 xml:space="preserve">2.1.3. </w:t>
      </w:r>
      <w:r w:rsidR="00320BE0" w:rsidRPr="00320BE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представить документы, </w:t>
      </w:r>
      <w:r w:rsidR="00E62B2D">
        <w:rPr>
          <w:rFonts w:ascii="Times New Roman" w:hAnsi="Times New Roman" w:cs="Times New Roman"/>
          <w:color w:val="000000"/>
          <w:sz w:val="24"/>
          <w:szCs w:val="24"/>
        </w:rPr>
        <w:t>необходимые для подготовки ГПЗУ</w:t>
      </w:r>
      <w:r w:rsidR="00320BE0" w:rsidRPr="00320BE0">
        <w:rPr>
          <w:rFonts w:ascii="Times New Roman" w:hAnsi="Times New Roman" w:cs="Times New Roman"/>
          <w:color w:val="000000"/>
          <w:sz w:val="24"/>
          <w:szCs w:val="24"/>
        </w:rPr>
        <w:t>, по собственной инициативе</w:t>
      </w:r>
      <w:r w:rsidRPr="00320BE0">
        <w:rPr>
          <w:rFonts w:ascii="Times New Roman" w:hAnsi="Times New Roman" w:cs="Times New Roman"/>
          <w:sz w:val="24"/>
          <w:szCs w:val="24"/>
        </w:rPr>
        <w:t>.</w:t>
      </w:r>
      <w:r w:rsidRPr="007A6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C5E" w:rsidRPr="007A6C5E" w:rsidRDefault="007A6C5E" w:rsidP="001C4C22">
      <w:pPr>
        <w:pStyle w:val="ConsPlusNormal"/>
        <w:tabs>
          <w:tab w:val="left" w:pos="3368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ab/>
      </w:r>
    </w:p>
    <w:p w:rsidR="007A6C5E" w:rsidRPr="007A6C5E" w:rsidRDefault="007A6C5E" w:rsidP="001C4C22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 w:rsidRPr="007A6C5E">
        <w:rPr>
          <w:rFonts w:ascii="Times New Roman" w:hAnsi="Times New Roman" w:cs="Times New Roman"/>
          <w:sz w:val="24"/>
          <w:szCs w:val="24"/>
        </w:rPr>
        <w:t>2.2. Требования к представляемым документам</w:t>
      </w:r>
    </w:p>
    <w:p w:rsidR="007A6C5E" w:rsidRPr="007A6C5E" w:rsidRDefault="007A6C5E" w:rsidP="001C4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C86" w:rsidRPr="00655C86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86">
        <w:rPr>
          <w:rFonts w:ascii="Times New Roman" w:hAnsi="Times New Roman" w:cs="Times New Roman"/>
          <w:sz w:val="24"/>
          <w:szCs w:val="24"/>
        </w:rPr>
        <w:t xml:space="preserve">2.2.1. </w:t>
      </w:r>
      <w:r w:rsidR="00655C86" w:rsidRPr="00655C86">
        <w:rPr>
          <w:rFonts w:ascii="Times New Roman" w:hAnsi="Times New Roman" w:cs="Times New Roman"/>
          <w:sz w:val="24"/>
          <w:szCs w:val="24"/>
        </w:rPr>
        <w:t xml:space="preserve">Заявление подаётся в Администрацию по адресу: 187320, Ленинградская область, Кировский район, г. Шлиссельбург, ул. Жука, д. 5, правообладателем земельного участка либо лицом, действующим по доверенности, оформленной в соответствии </w:t>
      </w:r>
      <w:r w:rsidR="001C4C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55C86" w:rsidRPr="00655C86"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F2764D" w:rsidRPr="00655C86" w:rsidRDefault="007A6C5E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86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bookmarkStart w:id="5" w:name="P74"/>
      <w:bookmarkEnd w:id="5"/>
      <w:r w:rsidR="00655C86" w:rsidRPr="00655C86">
        <w:rPr>
          <w:rFonts w:ascii="Times New Roman" w:hAnsi="Times New Roman" w:cs="Times New Roman"/>
          <w:sz w:val="24"/>
          <w:szCs w:val="24"/>
        </w:rPr>
        <w:t>Заявление может быть направлено в Администрацию в форме электронного документа, подписанного электронной подписью, или подано заявителем через многофункциональный центр.</w:t>
      </w:r>
    </w:p>
    <w:p w:rsidR="00655C86" w:rsidRPr="00655C86" w:rsidRDefault="00F2764D" w:rsidP="001C4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86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="00655C86" w:rsidRPr="00655C86">
        <w:rPr>
          <w:rFonts w:ascii="Times New Roman" w:hAnsi="Times New Roman" w:cs="Times New Roman"/>
          <w:sz w:val="24"/>
          <w:szCs w:val="24"/>
        </w:rPr>
        <w:t>Материалы, перечисленные в под</w:t>
      </w:r>
      <w:hyperlink w:anchor="P57" w:history="1">
        <w:r w:rsidR="00655C86" w:rsidRPr="00655C86">
          <w:rPr>
            <w:rFonts w:ascii="Times New Roman" w:hAnsi="Times New Roman" w:cs="Times New Roman"/>
            <w:sz w:val="24"/>
            <w:szCs w:val="24"/>
          </w:rPr>
          <w:t>разделе 2.1</w:t>
        </w:r>
      </w:hyperlink>
      <w:r w:rsidR="00655C86" w:rsidRPr="00655C86">
        <w:rPr>
          <w:rFonts w:ascii="Times New Roman" w:hAnsi="Times New Roman" w:cs="Times New Roman"/>
          <w:sz w:val="24"/>
          <w:szCs w:val="24"/>
        </w:rPr>
        <w:t>.2</w:t>
      </w:r>
      <w:r w:rsidR="007F189F">
        <w:rPr>
          <w:rFonts w:ascii="Times New Roman" w:hAnsi="Times New Roman" w:cs="Times New Roman"/>
          <w:sz w:val="24"/>
          <w:szCs w:val="24"/>
        </w:rPr>
        <w:t>.</w:t>
      </w:r>
      <w:r w:rsidR="00655C86" w:rsidRPr="00655C86">
        <w:rPr>
          <w:rFonts w:ascii="Times New Roman" w:hAnsi="Times New Roman" w:cs="Times New Roman"/>
          <w:sz w:val="24"/>
          <w:szCs w:val="24"/>
        </w:rPr>
        <w:t xml:space="preserve"> настоящего Положения, передаются в Администрацию в бумажном и электронном виде.</w:t>
      </w:r>
      <w:proofErr w:type="gramEnd"/>
    </w:p>
    <w:p w:rsidR="00F2764D" w:rsidRDefault="00F2764D" w:rsidP="001C4C22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F2764D" w:rsidRDefault="00F2764D" w:rsidP="001C4C2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76"/>
      <w:bookmarkEnd w:id="6"/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5140A">
        <w:rPr>
          <w:rFonts w:ascii="Times New Roman" w:hAnsi="Times New Roman" w:cs="Times New Roman"/>
          <w:sz w:val="24"/>
          <w:szCs w:val="24"/>
        </w:rPr>
        <w:t>Порядок подготовки и регистрации ГПЗУ</w:t>
      </w:r>
    </w:p>
    <w:p w:rsidR="007F189F" w:rsidRDefault="007F189F" w:rsidP="001C4C2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49C4" w:rsidRDefault="0095140A" w:rsidP="001C4C22">
      <w:pPr>
        <w:pStyle w:val="af3"/>
        <w:spacing w:line="276" w:lineRule="auto"/>
        <w:ind w:firstLine="709"/>
        <w:jc w:val="both"/>
      </w:pPr>
      <w:r w:rsidRPr="0095140A">
        <w:t xml:space="preserve">2.3.1.  </w:t>
      </w:r>
      <w:bookmarkStart w:id="7" w:name="Par0"/>
      <w:bookmarkEnd w:id="7"/>
      <w:proofErr w:type="gramStart"/>
      <w:r w:rsidRPr="0095140A">
        <w:t xml:space="preserve">При подготовке </w:t>
      </w:r>
      <w:r>
        <w:t>ГПЗУ</w:t>
      </w:r>
      <w:r w:rsidRPr="0095140A">
        <w:t xml:space="preserve"> </w:t>
      </w:r>
      <w:r>
        <w:t>Администрация</w:t>
      </w:r>
      <w:r w:rsidRPr="0095140A">
        <w:t xml:space="preserve"> в течение </w:t>
      </w:r>
      <w:r>
        <w:t>7 (</w:t>
      </w:r>
      <w:r w:rsidRPr="0095140A">
        <w:t>семи</w:t>
      </w:r>
      <w:r>
        <w:t>)</w:t>
      </w:r>
      <w:r w:rsidRPr="0095140A">
        <w:t xml:space="preserve"> дней с даты получения </w:t>
      </w:r>
      <w:r>
        <w:t>Заявления</w:t>
      </w:r>
      <w:r w:rsidRPr="0095140A">
        <w:t xml:space="preserve">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  <w:proofErr w:type="gramEnd"/>
    </w:p>
    <w:p w:rsidR="0095140A" w:rsidRPr="0095140A" w:rsidRDefault="0095140A" w:rsidP="001C4C2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5140A">
        <w:t xml:space="preserve">Указанные технические условия подлежат представлению в </w:t>
      </w:r>
      <w:r w:rsidR="00BC49C4">
        <w:t>Администрацию</w:t>
      </w:r>
      <w:r w:rsidRPr="0095140A">
        <w:t xml:space="preserve"> </w:t>
      </w:r>
      <w:r w:rsidR="00BC49C4">
        <w:t>без взимания платы в течение семи рабочих дней</w:t>
      </w:r>
      <w:r w:rsidRPr="0095140A">
        <w:t>.</w:t>
      </w:r>
    </w:p>
    <w:p w:rsidR="00BC49C4" w:rsidRDefault="00BC49C4" w:rsidP="001C4C22">
      <w:pPr>
        <w:pStyle w:val="af3"/>
        <w:spacing w:line="276" w:lineRule="auto"/>
        <w:ind w:firstLine="709"/>
        <w:jc w:val="both"/>
      </w:pPr>
      <w:r>
        <w:t xml:space="preserve">2.3.2. </w:t>
      </w:r>
      <w:r w:rsidR="0095140A" w:rsidRPr="0095140A">
        <w:t xml:space="preserve"> </w:t>
      </w:r>
      <w:proofErr w:type="gramStart"/>
      <w:r w:rsidR="0095140A" w:rsidRPr="0095140A"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</w:t>
      </w:r>
      <w:r>
        <w:t>П</w:t>
      </w:r>
      <w:r w:rsidR="0095140A" w:rsidRPr="0095140A">
        <w:t xml:space="preserve">равилах землепользования и застройки </w:t>
      </w:r>
      <w:r>
        <w:t xml:space="preserve">применительно к части территории МО Город Шлиссельбург, утвержденных решением Совета депутатов МО Город Шлиссельбург от  16.01.2013 № 204 (далее – Правила землепользования и застройки), </w:t>
      </w:r>
      <w:r w:rsidR="0095140A" w:rsidRPr="0095140A">
        <w:t>и</w:t>
      </w:r>
      <w:proofErr w:type="gramEnd"/>
      <w:r w:rsidR="0095140A" w:rsidRPr="0095140A">
        <w:t xml:space="preserve"> в документации по планировке территории (при наличии такой документации). </w:t>
      </w:r>
    </w:p>
    <w:p w:rsidR="0095140A" w:rsidRDefault="0095140A" w:rsidP="001C4C22">
      <w:pPr>
        <w:pStyle w:val="af3"/>
        <w:spacing w:line="276" w:lineRule="auto"/>
        <w:ind w:firstLine="709"/>
        <w:jc w:val="both"/>
      </w:pPr>
      <w:proofErr w:type="gramStart"/>
      <w:r w:rsidRPr="0095140A">
        <w:t xml:space="preserve">Информация о цели использования земельного участка при ее наличии в </w:t>
      </w:r>
      <w:r w:rsidR="007D3B9C">
        <w:t>З</w:t>
      </w:r>
      <w:r w:rsidRPr="0095140A">
        <w:t xml:space="preserve">аявлении, </w:t>
      </w:r>
      <w:r w:rsidR="001C4C22">
        <w:t xml:space="preserve">    </w:t>
      </w:r>
      <w:r w:rsidRPr="0095140A">
        <w:t xml:space="preserve">за исключением случая, если такая информация о цели использования земельного участка </w:t>
      </w:r>
      <w:r w:rsidR="001C4C22">
        <w:t xml:space="preserve">              </w:t>
      </w:r>
      <w:r w:rsidRPr="0095140A">
        <w:t xml:space="preserve">не соответствует </w:t>
      </w:r>
      <w:r w:rsidR="00BC49C4">
        <w:t>П</w:t>
      </w:r>
      <w:r w:rsidRPr="0095140A">
        <w:t xml:space="preserve">равилам землепользования и застройки, или сведения из </w:t>
      </w:r>
      <w:r w:rsidR="00BC49C4">
        <w:t>П</w:t>
      </w:r>
      <w:r w:rsidRPr="0095140A">
        <w:t xml:space="preserve">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</w:t>
      </w:r>
      <w:r w:rsidR="007D3B9C">
        <w:t>Администрацией</w:t>
      </w:r>
      <w:r w:rsidRPr="0095140A">
        <w:t xml:space="preserve"> в составе запроса, указанного в</w:t>
      </w:r>
      <w:r w:rsidR="00BC49C4">
        <w:t xml:space="preserve"> подразделе 2.3.1</w:t>
      </w:r>
      <w:r w:rsidRPr="0095140A">
        <w:t xml:space="preserve"> настояще</w:t>
      </w:r>
      <w:r w:rsidR="00BC49C4">
        <w:t>го Положения</w:t>
      </w:r>
      <w:r w:rsidRPr="0095140A">
        <w:t>.</w:t>
      </w:r>
      <w:proofErr w:type="gramEnd"/>
    </w:p>
    <w:p w:rsidR="007D3B9C" w:rsidRPr="0095140A" w:rsidRDefault="007D3B9C" w:rsidP="001C4C22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2.3.3. ГПЗУ заполняется по форме, указанной в подразделе 1.3 настоящего Положения в порядке, установленном приказом Минстроя России от 25.04.2017 № 741/</w:t>
      </w:r>
      <w:proofErr w:type="spellStart"/>
      <w:proofErr w:type="gramStart"/>
      <w:r>
        <w:t>пр</w:t>
      </w:r>
      <w:proofErr w:type="spellEnd"/>
      <w:proofErr w:type="gramEnd"/>
      <w:r>
        <w:t xml:space="preserve"> </w:t>
      </w:r>
      <w:r w:rsidR="001C4C22">
        <w:t xml:space="preserve">                            </w:t>
      </w:r>
      <w:r>
        <w:t xml:space="preserve">«Об утверждении формы градостроительного плана земельного участка и порядка </w:t>
      </w:r>
      <w:r w:rsidR="001C4C22">
        <w:t xml:space="preserve">                         </w:t>
      </w:r>
      <w:r>
        <w:t>ее заполнения».</w:t>
      </w:r>
    </w:p>
    <w:p w:rsidR="00F2764D" w:rsidRPr="007A6C5E" w:rsidRDefault="00F2764D" w:rsidP="001C4C2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A6C5E" w:rsidRPr="007A6C5E" w:rsidRDefault="007A6C5E" w:rsidP="001C4C2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6C5E">
        <w:rPr>
          <w:rFonts w:ascii="Times New Roman" w:hAnsi="Times New Roman" w:cs="Times New Roman"/>
          <w:sz w:val="24"/>
          <w:szCs w:val="24"/>
        </w:rPr>
        <w:t>3. Регистрация ГПЗУ органом местного самоуправления</w:t>
      </w:r>
    </w:p>
    <w:p w:rsidR="007A6C5E" w:rsidRPr="007A6C5E" w:rsidRDefault="007A6C5E" w:rsidP="001C4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64D" w:rsidRDefault="007A6C5E" w:rsidP="001C4C2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A6C5E">
        <w:t xml:space="preserve">3.1. Регистрация ГПЗУ осуществляется Администрацией в </w:t>
      </w:r>
      <w:r w:rsidR="00F2764D">
        <w:t xml:space="preserve">течение 14 (четырнадцати) рабочих дней после получения Заявления, указанного в подразделе 2.1.1 настоящего Положения. </w:t>
      </w:r>
    </w:p>
    <w:p w:rsidR="001C4C22" w:rsidRDefault="001C4C22" w:rsidP="001C4C22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3.2. Номер ГПЗУ присваивается в Порядке присвоения номеров градостроительным планам земельных участков, утвержденном приказом Минстроя России от 27.02.2020                      № 94/пр. </w:t>
      </w:r>
    </w:p>
    <w:p w:rsidR="001C4C22" w:rsidRDefault="001C4C22" w:rsidP="00F2764D">
      <w:pPr>
        <w:autoSpaceDE w:val="0"/>
        <w:autoSpaceDN w:val="0"/>
        <w:adjustRightInd w:val="0"/>
        <w:ind w:firstLine="709"/>
        <w:jc w:val="both"/>
      </w:pPr>
    </w:p>
    <w:p w:rsidR="007A6C5E" w:rsidRPr="007A6C5E" w:rsidRDefault="007A6C5E" w:rsidP="007A6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C5E" w:rsidRDefault="007A6C5E" w:rsidP="007A6C5E"/>
    <w:p w:rsidR="00EA3B1D" w:rsidRDefault="00EA3B1D" w:rsidP="00EA3B1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EA3B1D" w:rsidSect="00D9195B">
      <w:pgSz w:w="11906" w:h="16838" w:code="9"/>
      <w:pgMar w:top="993" w:right="849" w:bottom="709" w:left="1418" w:header="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1C" w:rsidRDefault="00017A1C" w:rsidP="00393BF3">
      <w:r>
        <w:separator/>
      </w:r>
    </w:p>
  </w:endnote>
  <w:endnote w:type="continuationSeparator" w:id="0">
    <w:p w:rsidR="00017A1C" w:rsidRDefault="00017A1C" w:rsidP="003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1C" w:rsidRDefault="00017A1C" w:rsidP="00393BF3">
      <w:r>
        <w:separator/>
      </w:r>
    </w:p>
  </w:footnote>
  <w:footnote w:type="continuationSeparator" w:id="0">
    <w:p w:rsidR="00017A1C" w:rsidRDefault="00017A1C" w:rsidP="0039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116E4ADC"/>
    <w:multiLevelType w:val="hybridMultilevel"/>
    <w:tmpl w:val="394EF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3B38D1"/>
    <w:multiLevelType w:val="hybridMultilevel"/>
    <w:tmpl w:val="D744E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450FC"/>
    <w:multiLevelType w:val="hybridMultilevel"/>
    <w:tmpl w:val="3466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59DF"/>
    <w:multiLevelType w:val="hybridMultilevel"/>
    <w:tmpl w:val="7354E17A"/>
    <w:lvl w:ilvl="0" w:tplc="0D108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405850"/>
    <w:multiLevelType w:val="hybridMultilevel"/>
    <w:tmpl w:val="7736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54E"/>
    <w:multiLevelType w:val="hybridMultilevel"/>
    <w:tmpl w:val="AE98A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B4618"/>
    <w:multiLevelType w:val="hybridMultilevel"/>
    <w:tmpl w:val="B1BAD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D6257"/>
    <w:multiLevelType w:val="hybridMultilevel"/>
    <w:tmpl w:val="0A1E67BA"/>
    <w:lvl w:ilvl="0" w:tplc="2B9EC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B"/>
    <w:rsid w:val="00004EC9"/>
    <w:rsid w:val="00015A2A"/>
    <w:rsid w:val="00017A1C"/>
    <w:rsid w:val="00020AC5"/>
    <w:rsid w:val="000258E5"/>
    <w:rsid w:val="0002692E"/>
    <w:rsid w:val="0003024E"/>
    <w:rsid w:val="000319CA"/>
    <w:rsid w:val="000335B4"/>
    <w:rsid w:val="00033BD9"/>
    <w:rsid w:val="00040350"/>
    <w:rsid w:val="000437A5"/>
    <w:rsid w:val="000445B3"/>
    <w:rsid w:val="0004594F"/>
    <w:rsid w:val="00051A0F"/>
    <w:rsid w:val="0005472E"/>
    <w:rsid w:val="00056D2E"/>
    <w:rsid w:val="00061BA7"/>
    <w:rsid w:val="00062BE8"/>
    <w:rsid w:val="00073E76"/>
    <w:rsid w:val="00075E7B"/>
    <w:rsid w:val="00077E8D"/>
    <w:rsid w:val="00080AF8"/>
    <w:rsid w:val="000841B0"/>
    <w:rsid w:val="000848DF"/>
    <w:rsid w:val="0009707A"/>
    <w:rsid w:val="000A12B6"/>
    <w:rsid w:val="000A298F"/>
    <w:rsid w:val="000A2D6F"/>
    <w:rsid w:val="000A68DA"/>
    <w:rsid w:val="000B1575"/>
    <w:rsid w:val="000B28EC"/>
    <w:rsid w:val="000B57E0"/>
    <w:rsid w:val="000C05A2"/>
    <w:rsid w:val="000C4198"/>
    <w:rsid w:val="000C74C8"/>
    <w:rsid w:val="000C75D5"/>
    <w:rsid w:val="000D1E5F"/>
    <w:rsid w:val="000D324C"/>
    <w:rsid w:val="000D4781"/>
    <w:rsid w:val="000D4942"/>
    <w:rsid w:val="000D7446"/>
    <w:rsid w:val="000D7D47"/>
    <w:rsid w:val="000E1043"/>
    <w:rsid w:val="000E4159"/>
    <w:rsid w:val="000E664F"/>
    <w:rsid w:val="000E69BC"/>
    <w:rsid w:val="000E7F8F"/>
    <w:rsid w:val="000F0B9C"/>
    <w:rsid w:val="000F1A6D"/>
    <w:rsid w:val="000F21F2"/>
    <w:rsid w:val="000F2BED"/>
    <w:rsid w:val="000F4566"/>
    <w:rsid w:val="00101F65"/>
    <w:rsid w:val="00104574"/>
    <w:rsid w:val="00105E1D"/>
    <w:rsid w:val="00106C1B"/>
    <w:rsid w:val="00113CB5"/>
    <w:rsid w:val="00113EF2"/>
    <w:rsid w:val="00114FDD"/>
    <w:rsid w:val="00116D63"/>
    <w:rsid w:val="00121930"/>
    <w:rsid w:val="0012417D"/>
    <w:rsid w:val="00132B8E"/>
    <w:rsid w:val="001344FE"/>
    <w:rsid w:val="00136948"/>
    <w:rsid w:val="00146829"/>
    <w:rsid w:val="00153C7A"/>
    <w:rsid w:val="001569D2"/>
    <w:rsid w:val="00161FE6"/>
    <w:rsid w:val="00164B14"/>
    <w:rsid w:val="00173977"/>
    <w:rsid w:val="00176C6D"/>
    <w:rsid w:val="0018105D"/>
    <w:rsid w:val="00183270"/>
    <w:rsid w:val="00183338"/>
    <w:rsid w:val="0019147A"/>
    <w:rsid w:val="00196991"/>
    <w:rsid w:val="001A3AB3"/>
    <w:rsid w:val="001A3D7B"/>
    <w:rsid w:val="001A7CEF"/>
    <w:rsid w:val="001B062C"/>
    <w:rsid w:val="001B27E9"/>
    <w:rsid w:val="001B3B8E"/>
    <w:rsid w:val="001B503C"/>
    <w:rsid w:val="001B7254"/>
    <w:rsid w:val="001C0C23"/>
    <w:rsid w:val="001C3963"/>
    <w:rsid w:val="001C4C22"/>
    <w:rsid w:val="001C5A01"/>
    <w:rsid w:val="001C6136"/>
    <w:rsid w:val="001C7064"/>
    <w:rsid w:val="001D0387"/>
    <w:rsid w:val="001D180E"/>
    <w:rsid w:val="001D32E8"/>
    <w:rsid w:val="001D5C1A"/>
    <w:rsid w:val="001E3B88"/>
    <w:rsid w:val="001E498A"/>
    <w:rsid w:val="001F016F"/>
    <w:rsid w:val="001F3738"/>
    <w:rsid w:val="001F3787"/>
    <w:rsid w:val="001F4079"/>
    <w:rsid w:val="001F4350"/>
    <w:rsid w:val="001F4C0E"/>
    <w:rsid w:val="001F545F"/>
    <w:rsid w:val="00200067"/>
    <w:rsid w:val="00200446"/>
    <w:rsid w:val="0020167B"/>
    <w:rsid w:val="0020485E"/>
    <w:rsid w:val="00205C8B"/>
    <w:rsid w:val="002127B2"/>
    <w:rsid w:val="00213A1C"/>
    <w:rsid w:val="00220421"/>
    <w:rsid w:val="00223527"/>
    <w:rsid w:val="002235FC"/>
    <w:rsid w:val="00225546"/>
    <w:rsid w:val="00226101"/>
    <w:rsid w:val="00233CFF"/>
    <w:rsid w:val="0023508A"/>
    <w:rsid w:val="00235808"/>
    <w:rsid w:val="00237262"/>
    <w:rsid w:val="002375EE"/>
    <w:rsid w:val="00240FDF"/>
    <w:rsid w:val="00241B8E"/>
    <w:rsid w:val="0024415F"/>
    <w:rsid w:val="0025282A"/>
    <w:rsid w:val="00254938"/>
    <w:rsid w:val="00254A07"/>
    <w:rsid w:val="00254D87"/>
    <w:rsid w:val="00254EA1"/>
    <w:rsid w:val="00260394"/>
    <w:rsid w:val="002606F1"/>
    <w:rsid w:val="002632B8"/>
    <w:rsid w:val="00263816"/>
    <w:rsid w:val="002660EB"/>
    <w:rsid w:val="00266309"/>
    <w:rsid w:val="00272ED4"/>
    <w:rsid w:val="00276806"/>
    <w:rsid w:val="0028166C"/>
    <w:rsid w:val="00281A79"/>
    <w:rsid w:val="002863CC"/>
    <w:rsid w:val="00290E4A"/>
    <w:rsid w:val="00291A7F"/>
    <w:rsid w:val="00291AEF"/>
    <w:rsid w:val="00292F7D"/>
    <w:rsid w:val="0029466A"/>
    <w:rsid w:val="00297C6D"/>
    <w:rsid w:val="002A1818"/>
    <w:rsid w:val="002A1F7C"/>
    <w:rsid w:val="002A72AB"/>
    <w:rsid w:val="002B4422"/>
    <w:rsid w:val="002B49C6"/>
    <w:rsid w:val="002B6F54"/>
    <w:rsid w:val="002C204C"/>
    <w:rsid w:val="002C7CEE"/>
    <w:rsid w:val="002D2515"/>
    <w:rsid w:val="002D5592"/>
    <w:rsid w:val="002E003A"/>
    <w:rsid w:val="002E2581"/>
    <w:rsid w:val="002F1F13"/>
    <w:rsid w:val="002F778D"/>
    <w:rsid w:val="003041F7"/>
    <w:rsid w:val="00307F4E"/>
    <w:rsid w:val="00311731"/>
    <w:rsid w:val="003135A0"/>
    <w:rsid w:val="003154E3"/>
    <w:rsid w:val="003203CE"/>
    <w:rsid w:val="00320BE0"/>
    <w:rsid w:val="00321A4E"/>
    <w:rsid w:val="00322C49"/>
    <w:rsid w:val="00325480"/>
    <w:rsid w:val="00327778"/>
    <w:rsid w:val="003307D3"/>
    <w:rsid w:val="003313E6"/>
    <w:rsid w:val="00335B70"/>
    <w:rsid w:val="00345FAF"/>
    <w:rsid w:val="0035197E"/>
    <w:rsid w:val="003528F6"/>
    <w:rsid w:val="003564E5"/>
    <w:rsid w:val="003612AF"/>
    <w:rsid w:val="003722CD"/>
    <w:rsid w:val="00373835"/>
    <w:rsid w:val="003802AE"/>
    <w:rsid w:val="0038128A"/>
    <w:rsid w:val="00381BD6"/>
    <w:rsid w:val="00393BF3"/>
    <w:rsid w:val="003964F2"/>
    <w:rsid w:val="003A0471"/>
    <w:rsid w:val="003B1FFF"/>
    <w:rsid w:val="003B5C29"/>
    <w:rsid w:val="003C22A4"/>
    <w:rsid w:val="003C3ACB"/>
    <w:rsid w:val="003C43E2"/>
    <w:rsid w:val="003C59B9"/>
    <w:rsid w:val="003C5DC3"/>
    <w:rsid w:val="003D39F0"/>
    <w:rsid w:val="003D5A07"/>
    <w:rsid w:val="003D5D6A"/>
    <w:rsid w:val="003D742E"/>
    <w:rsid w:val="003E3F6C"/>
    <w:rsid w:val="003F05F1"/>
    <w:rsid w:val="003F3C91"/>
    <w:rsid w:val="003F57BC"/>
    <w:rsid w:val="00401E83"/>
    <w:rsid w:val="00402BBC"/>
    <w:rsid w:val="00402E6B"/>
    <w:rsid w:val="00423482"/>
    <w:rsid w:val="00435278"/>
    <w:rsid w:val="0043583F"/>
    <w:rsid w:val="00440888"/>
    <w:rsid w:val="00441A94"/>
    <w:rsid w:val="00445C53"/>
    <w:rsid w:val="00447A09"/>
    <w:rsid w:val="0045091E"/>
    <w:rsid w:val="00451FCB"/>
    <w:rsid w:val="00452816"/>
    <w:rsid w:val="00452D5B"/>
    <w:rsid w:val="00453EF5"/>
    <w:rsid w:val="004540A6"/>
    <w:rsid w:val="00455510"/>
    <w:rsid w:val="00461124"/>
    <w:rsid w:val="00461829"/>
    <w:rsid w:val="00467AC0"/>
    <w:rsid w:val="004722A3"/>
    <w:rsid w:val="0047309B"/>
    <w:rsid w:val="0047539B"/>
    <w:rsid w:val="004801AA"/>
    <w:rsid w:val="004826B7"/>
    <w:rsid w:val="0048301A"/>
    <w:rsid w:val="004863D1"/>
    <w:rsid w:val="00490B0D"/>
    <w:rsid w:val="00491A30"/>
    <w:rsid w:val="004926A2"/>
    <w:rsid w:val="004A63F2"/>
    <w:rsid w:val="004B6C44"/>
    <w:rsid w:val="004B7E7B"/>
    <w:rsid w:val="004C5B9E"/>
    <w:rsid w:val="004D5716"/>
    <w:rsid w:val="004D6BAB"/>
    <w:rsid w:val="004E0F27"/>
    <w:rsid w:val="004E2F2A"/>
    <w:rsid w:val="004E35FE"/>
    <w:rsid w:val="004E39AF"/>
    <w:rsid w:val="004E40F1"/>
    <w:rsid w:val="004E4B1B"/>
    <w:rsid w:val="004E547A"/>
    <w:rsid w:val="004F5E9B"/>
    <w:rsid w:val="00501FDE"/>
    <w:rsid w:val="00502B6A"/>
    <w:rsid w:val="00506C94"/>
    <w:rsid w:val="005103EB"/>
    <w:rsid w:val="00510E48"/>
    <w:rsid w:val="005131A8"/>
    <w:rsid w:val="00513390"/>
    <w:rsid w:val="00513FA4"/>
    <w:rsid w:val="0051686A"/>
    <w:rsid w:val="005201F5"/>
    <w:rsid w:val="0052689D"/>
    <w:rsid w:val="005269C9"/>
    <w:rsid w:val="005276C2"/>
    <w:rsid w:val="00533908"/>
    <w:rsid w:val="00534FBE"/>
    <w:rsid w:val="00535A92"/>
    <w:rsid w:val="00540695"/>
    <w:rsid w:val="0054388A"/>
    <w:rsid w:val="00543958"/>
    <w:rsid w:val="00544CED"/>
    <w:rsid w:val="00553951"/>
    <w:rsid w:val="00553AA0"/>
    <w:rsid w:val="00554565"/>
    <w:rsid w:val="00561B9C"/>
    <w:rsid w:val="00561C50"/>
    <w:rsid w:val="00563D1B"/>
    <w:rsid w:val="00565629"/>
    <w:rsid w:val="005666D1"/>
    <w:rsid w:val="00566A69"/>
    <w:rsid w:val="005679A4"/>
    <w:rsid w:val="00567E93"/>
    <w:rsid w:val="005725FE"/>
    <w:rsid w:val="00573549"/>
    <w:rsid w:val="00573C8A"/>
    <w:rsid w:val="00576B18"/>
    <w:rsid w:val="00592DF3"/>
    <w:rsid w:val="005A0F09"/>
    <w:rsid w:val="005A2A2C"/>
    <w:rsid w:val="005A4D33"/>
    <w:rsid w:val="005B27DD"/>
    <w:rsid w:val="005B2979"/>
    <w:rsid w:val="005B2F02"/>
    <w:rsid w:val="005B42C6"/>
    <w:rsid w:val="005B6C0A"/>
    <w:rsid w:val="005C1EF3"/>
    <w:rsid w:val="005C20D7"/>
    <w:rsid w:val="005C25BA"/>
    <w:rsid w:val="005C4DEA"/>
    <w:rsid w:val="005D08D1"/>
    <w:rsid w:val="005D3718"/>
    <w:rsid w:val="005E7B6E"/>
    <w:rsid w:val="005F0C40"/>
    <w:rsid w:val="005F1FD2"/>
    <w:rsid w:val="005F3726"/>
    <w:rsid w:val="005F4A05"/>
    <w:rsid w:val="00604ADE"/>
    <w:rsid w:val="00607C9F"/>
    <w:rsid w:val="006131B8"/>
    <w:rsid w:val="00614432"/>
    <w:rsid w:val="0062007A"/>
    <w:rsid w:val="00622854"/>
    <w:rsid w:val="00622E56"/>
    <w:rsid w:val="00622F97"/>
    <w:rsid w:val="00624CD2"/>
    <w:rsid w:val="00624EE6"/>
    <w:rsid w:val="0062582F"/>
    <w:rsid w:val="0063199B"/>
    <w:rsid w:val="006321C8"/>
    <w:rsid w:val="00632A13"/>
    <w:rsid w:val="006402EC"/>
    <w:rsid w:val="00655C86"/>
    <w:rsid w:val="00656DC6"/>
    <w:rsid w:val="00657290"/>
    <w:rsid w:val="00657916"/>
    <w:rsid w:val="00662962"/>
    <w:rsid w:val="0066298F"/>
    <w:rsid w:val="00664FDF"/>
    <w:rsid w:val="00666CDB"/>
    <w:rsid w:val="00675FB3"/>
    <w:rsid w:val="006806AD"/>
    <w:rsid w:val="00691D51"/>
    <w:rsid w:val="006929FB"/>
    <w:rsid w:val="00695AA1"/>
    <w:rsid w:val="00697154"/>
    <w:rsid w:val="006A240A"/>
    <w:rsid w:val="006A452D"/>
    <w:rsid w:val="006B2257"/>
    <w:rsid w:val="006B57EE"/>
    <w:rsid w:val="006C2433"/>
    <w:rsid w:val="006C316F"/>
    <w:rsid w:val="006D19AE"/>
    <w:rsid w:val="006D2CBB"/>
    <w:rsid w:val="006E02B3"/>
    <w:rsid w:val="006E13C0"/>
    <w:rsid w:val="006E15FD"/>
    <w:rsid w:val="006E2440"/>
    <w:rsid w:val="006E3558"/>
    <w:rsid w:val="006E5D29"/>
    <w:rsid w:val="00701F3D"/>
    <w:rsid w:val="007023F6"/>
    <w:rsid w:val="00703EEB"/>
    <w:rsid w:val="00704C0D"/>
    <w:rsid w:val="00714076"/>
    <w:rsid w:val="0071415F"/>
    <w:rsid w:val="00714E57"/>
    <w:rsid w:val="00715614"/>
    <w:rsid w:val="007161ED"/>
    <w:rsid w:val="00717D1C"/>
    <w:rsid w:val="007227D5"/>
    <w:rsid w:val="0072538E"/>
    <w:rsid w:val="00735A93"/>
    <w:rsid w:val="00741E7A"/>
    <w:rsid w:val="007453F4"/>
    <w:rsid w:val="00745AA6"/>
    <w:rsid w:val="00746940"/>
    <w:rsid w:val="007549B0"/>
    <w:rsid w:val="007602B2"/>
    <w:rsid w:val="00765A16"/>
    <w:rsid w:val="007662B7"/>
    <w:rsid w:val="00774D73"/>
    <w:rsid w:val="00780370"/>
    <w:rsid w:val="0078150D"/>
    <w:rsid w:val="00782ECF"/>
    <w:rsid w:val="00793F7D"/>
    <w:rsid w:val="007950DA"/>
    <w:rsid w:val="00795CD3"/>
    <w:rsid w:val="00796047"/>
    <w:rsid w:val="007967D4"/>
    <w:rsid w:val="0079730D"/>
    <w:rsid w:val="00797497"/>
    <w:rsid w:val="007976DC"/>
    <w:rsid w:val="007A0B11"/>
    <w:rsid w:val="007A14AC"/>
    <w:rsid w:val="007A15B7"/>
    <w:rsid w:val="007A4848"/>
    <w:rsid w:val="007A6C5E"/>
    <w:rsid w:val="007A7592"/>
    <w:rsid w:val="007B411F"/>
    <w:rsid w:val="007B500D"/>
    <w:rsid w:val="007C02E3"/>
    <w:rsid w:val="007C388F"/>
    <w:rsid w:val="007C50DE"/>
    <w:rsid w:val="007C6A11"/>
    <w:rsid w:val="007D1269"/>
    <w:rsid w:val="007D3B9C"/>
    <w:rsid w:val="007D73A8"/>
    <w:rsid w:val="007E1F5B"/>
    <w:rsid w:val="007E5D60"/>
    <w:rsid w:val="007F1368"/>
    <w:rsid w:val="007F189F"/>
    <w:rsid w:val="007F5C72"/>
    <w:rsid w:val="007F6ED0"/>
    <w:rsid w:val="008024D9"/>
    <w:rsid w:val="0080260A"/>
    <w:rsid w:val="00805082"/>
    <w:rsid w:val="008059EC"/>
    <w:rsid w:val="00811C2A"/>
    <w:rsid w:val="00817CBF"/>
    <w:rsid w:val="00820C3D"/>
    <w:rsid w:val="008268D1"/>
    <w:rsid w:val="00826D91"/>
    <w:rsid w:val="0083647E"/>
    <w:rsid w:val="00843E71"/>
    <w:rsid w:val="00845D85"/>
    <w:rsid w:val="00847A7E"/>
    <w:rsid w:val="008505A3"/>
    <w:rsid w:val="00854FF9"/>
    <w:rsid w:val="00862249"/>
    <w:rsid w:val="00864AB1"/>
    <w:rsid w:val="008703D2"/>
    <w:rsid w:val="00881C73"/>
    <w:rsid w:val="00884E94"/>
    <w:rsid w:val="008854D1"/>
    <w:rsid w:val="00891110"/>
    <w:rsid w:val="00894B23"/>
    <w:rsid w:val="00897100"/>
    <w:rsid w:val="008A16C5"/>
    <w:rsid w:val="008B3E8E"/>
    <w:rsid w:val="008B47D6"/>
    <w:rsid w:val="008B5C6B"/>
    <w:rsid w:val="008C0DF3"/>
    <w:rsid w:val="008D2000"/>
    <w:rsid w:val="008D28FB"/>
    <w:rsid w:val="008E0155"/>
    <w:rsid w:val="008E09E9"/>
    <w:rsid w:val="008E2D49"/>
    <w:rsid w:val="008E2E73"/>
    <w:rsid w:val="008E6923"/>
    <w:rsid w:val="008E6AF6"/>
    <w:rsid w:val="008F768B"/>
    <w:rsid w:val="00903BE7"/>
    <w:rsid w:val="00910255"/>
    <w:rsid w:val="00913456"/>
    <w:rsid w:val="00913A21"/>
    <w:rsid w:val="00915EEF"/>
    <w:rsid w:val="00920886"/>
    <w:rsid w:val="0092216D"/>
    <w:rsid w:val="0092446A"/>
    <w:rsid w:val="009253BC"/>
    <w:rsid w:val="00930140"/>
    <w:rsid w:val="009306FE"/>
    <w:rsid w:val="00932953"/>
    <w:rsid w:val="009415BC"/>
    <w:rsid w:val="00942382"/>
    <w:rsid w:val="00944A66"/>
    <w:rsid w:val="0095140A"/>
    <w:rsid w:val="0095349B"/>
    <w:rsid w:val="00954743"/>
    <w:rsid w:val="0096425F"/>
    <w:rsid w:val="00967EB3"/>
    <w:rsid w:val="009710E9"/>
    <w:rsid w:val="00974DA5"/>
    <w:rsid w:val="0097735B"/>
    <w:rsid w:val="00980071"/>
    <w:rsid w:val="009823FC"/>
    <w:rsid w:val="00984483"/>
    <w:rsid w:val="00990AB1"/>
    <w:rsid w:val="009A0417"/>
    <w:rsid w:val="009A4D29"/>
    <w:rsid w:val="009A62C9"/>
    <w:rsid w:val="009B3AB6"/>
    <w:rsid w:val="009B4CC6"/>
    <w:rsid w:val="009B4DCB"/>
    <w:rsid w:val="009B5F2F"/>
    <w:rsid w:val="009B7DF4"/>
    <w:rsid w:val="009C5D88"/>
    <w:rsid w:val="009D14DD"/>
    <w:rsid w:val="009D19BB"/>
    <w:rsid w:val="009D46A8"/>
    <w:rsid w:val="009D4D8C"/>
    <w:rsid w:val="009D7E23"/>
    <w:rsid w:val="009E02FA"/>
    <w:rsid w:val="009E21D4"/>
    <w:rsid w:val="009E6B42"/>
    <w:rsid w:val="009E7378"/>
    <w:rsid w:val="009F106A"/>
    <w:rsid w:val="009F243E"/>
    <w:rsid w:val="009F51FD"/>
    <w:rsid w:val="009F7C10"/>
    <w:rsid w:val="00A008A8"/>
    <w:rsid w:val="00A02825"/>
    <w:rsid w:val="00A07899"/>
    <w:rsid w:val="00A161A2"/>
    <w:rsid w:val="00A17E5B"/>
    <w:rsid w:val="00A23B6B"/>
    <w:rsid w:val="00A2611B"/>
    <w:rsid w:val="00A27A46"/>
    <w:rsid w:val="00A32D46"/>
    <w:rsid w:val="00A33C95"/>
    <w:rsid w:val="00A346AB"/>
    <w:rsid w:val="00A3536B"/>
    <w:rsid w:val="00A4329A"/>
    <w:rsid w:val="00A43CAF"/>
    <w:rsid w:val="00A50476"/>
    <w:rsid w:val="00A52B1D"/>
    <w:rsid w:val="00A54629"/>
    <w:rsid w:val="00A55D7D"/>
    <w:rsid w:val="00A56576"/>
    <w:rsid w:val="00A60F04"/>
    <w:rsid w:val="00A61109"/>
    <w:rsid w:val="00A61692"/>
    <w:rsid w:val="00A62BC2"/>
    <w:rsid w:val="00A63D5A"/>
    <w:rsid w:val="00A67E1E"/>
    <w:rsid w:val="00A72DD0"/>
    <w:rsid w:val="00A75F9E"/>
    <w:rsid w:val="00A76F05"/>
    <w:rsid w:val="00A83E02"/>
    <w:rsid w:val="00A92B77"/>
    <w:rsid w:val="00A94DDF"/>
    <w:rsid w:val="00AA00D4"/>
    <w:rsid w:val="00AB1E0A"/>
    <w:rsid w:val="00AB3762"/>
    <w:rsid w:val="00AB43C4"/>
    <w:rsid w:val="00AB518C"/>
    <w:rsid w:val="00AB585B"/>
    <w:rsid w:val="00AC0A42"/>
    <w:rsid w:val="00AC3F76"/>
    <w:rsid w:val="00AC6838"/>
    <w:rsid w:val="00AD02AC"/>
    <w:rsid w:val="00AD1FA3"/>
    <w:rsid w:val="00AD2F79"/>
    <w:rsid w:val="00AD6203"/>
    <w:rsid w:val="00AE1089"/>
    <w:rsid w:val="00AE32F7"/>
    <w:rsid w:val="00AE7CE6"/>
    <w:rsid w:val="00AF3086"/>
    <w:rsid w:val="00B03154"/>
    <w:rsid w:val="00B03D26"/>
    <w:rsid w:val="00B0423B"/>
    <w:rsid w:val="00B068AB"/>
    <w:rsid w:val="00B11D48"/>
    <w:rsid w:val="00B13454"/>
    <w:rsid w:val="00B1390E"/>
    <w:rsid w:val="00B157E3"/>
    <w:rsid w:val="00B210F5"/>
    <w:rsid w:val="00B2725E"/>
    <w:rsid w:val="00B3142C"/>
    <w:rsid w:val="00B33FA6"/>
    <w:rsid w:val="00B345FF"/>
    <w:rsid w:val="00B42FB8"/>
    <w:rsid w:val="00B47077"/>
    <w:rsid w:val="00B50642"/>
    <w:rsid w:val="00B511B3"/>
    <w:rsid w:val="00B53350"/>
    <w:rsid w:val="00B549CD"/>
    <w:rsid w:val="00B600B6"/>
    <w:rsid w:val="00B631DF"/>
    <w:rsid w:val="00B65C12"/>
    <w:rsid w:val="00B721C2"/>
    <w:rsid w:val="00B737AB"/>
    <w:rsid w:val="00B779AA"/>
    <w:rsid w:val="00B77A4A"/>
    <w:rsid w:val="00B80AEB"/>
    <w:rsid w:val="00B80B04"/>
    <w:rsid w:val="00B812A1"/>
    <w:rsid w:val="00B8772D"/>
    <w:rsid w:val="00B93010"/>
    <w:rsid w:val="00B950E4"/>
    <w:rsid w:val="00B96742"/>
    <w:rsid w:val="00B978EA"/>
    <w:rsid w:val="00BA0D83"/>
    <w:rsid w:val="00BA436A"/>
    <w:rsid w:val="00BB1171"/>
    <w:rsid w:val="00BB1368"/>
    <w:rsid w:val="00BB3F2F"/>
    <w:rsid w:val="00BC3D57"/>
    <w:rsid w:val="00BC49C4"/>
    <w:rsid w:val="00BC5C2B"/>
    <w:rsid w:val="00BD27B3"/>
    <w:rsid w:val="00BE431C"/>
    <w:rsid w:val="00BE4586"/>
    <w:rsid w:val="00BF0314"/>
    <w:rsid w:val="00BF0664"/>
    <w:rsid w:val="00BF10B2"/>
    <w:rsid w:val="00BF60BE"/>
    <w:rsid w:val="00BF7561"/>
    <w:rsid w:val="00BF7C65"/>
    <w:rsid w:val="00C0009C"/>
    <w:rsid w:val="00C02A73"/>
    <w:rsid w:val="00C039DD"/>
    <w:rsid w:val="00C03CEB"/>
    <w:rsid w:val="00C13432"/>
    <w:rsid w:val="00C142A2"/>
    <w:rsid w:val="00C17512"/>
    <w:rsid w:val="00C23810"/>
    <w:rsid w:val="00C24326"/>
    <w:rsid w:val="00C2624D"/>
    <w:rsid w:val="00C3598D"/>
    <w:rsid w:val="00C406F3"/>
    <w:rsid w:val="00C40973"/>
    <w:rsid w:val="00C440B4"/>
    <w:rsid w:val="00C54655"/>
    <w:rsid w:val="00C55C22"/>
    <w:rsid w:val="00C61BD6"/>
    <w:rsid w:val="00C634B6"/>
    <w:rsid w:val="00C63C3F"/>
    <w:rsid w:val="00C671F3"/>
    <w:rsid w:val="00C725E5"/>
    <w:rsid w:val="00C76551"/>
    <w:rsid w:val="00C7720D"/>
    <w:rsid w:val="00C77B20"/>
    <w:rsid w:val="00C82977"/>
    <w:rsid w:val="00C8794C"/>
    <w:rsid w:val="00C90D3D"/>
    <w:rsid w:val="00C9171F"/>
    <w:rsid w:val="00C92FF6"/>
    <w:rsid w:val="00C93CBB"/>
    <w:rsid w:val="00C94501"/>
    <w:rsid w:val="00CA0EBE"/>
    <w:rsid w:val="00CA35F3"/>
    <w:rsid w:val="00CA3A23"/>
    <w:rsid w:val="00CA5D52"/>
    <w:rsid w:val="00CA6CBC"/>
    <w:rsid w:val="00CC4F59"/>
    <w:rsid w:val="00CC5860"/>
    <w:rsid w:val="00CD0992"/>
    <w:rsid w:val="00CD1BA1"/>
    <w:rsid w:val="00CD3AAF"/>
    <w:rsid w:val="00CD3DB2"/>
    <w:rsid w:val="00CD4B3A"/>
    <w:rsid w:val="00CE1B08"/>
    <w:rsid w:val="00CE4261"/>
    <w:rsid w:val="00CE4453"/>
    <w:rsid w:val="00D0396C"/>
    <w:rsid w:val="00D05144"/>
    <w:rsid w:val="00D106B4"/>
    <w:rsid w:val="00D15D34"/>
    <w:rsid w:val="00D1790A"/>
    <w:rsid w:val="00D2182B"/>
    <w:rsid w:val="00D21E80"/>
    <w:rsid w:val="00D23834"/>
    <w:rsid w:val="00D244D2"/>
    <w:rsid w:val="00D25FBD"/>
    <w:rsid w:val="00D302AD"/>
    <w:rsid w:val="00D341CD"/>
    <w:rsid w:val="00D36864"/>
    <w:rsid w:val="00D41973"/>
    <w:rsid w:val="00D41D3D"/>
    <w:rsid w:val="00D477EA"/>
    <w:rsid w:val="00D5087C"/>
    <w:rsid w:val="00D50BFD"/>
    <w:rsid w:val="00D50CF4"/>
    <w:rsid w:val="00D51FC4"/>
    <w:rsid w:val="00D53BB3"/>
    <w:rsid w:val="00D54D6A"/>
    <w:rsid w:val="00D604C4"/>
    <w:rsid w:val="00D66945"/>
    <w:rsid w:val="00D73DF3"/>
    <w:rsid w:val="00D82B21"/>
    <w:rsid w:val="00D82EDE"/>
    <w:rsid w:val="00D8585C"/>
    <w:rsid w:val="00D8595B"/>
    <w:rsid w:val="00D9195B"/>
    <w:rsid w:val="00D935ED"/>
    <w:rsid w:val="00D96AE2"/>
    <w:rsid w:val="00DA0239"/>
    <w:rsid w:val="00DA2A51"/>
    <w:rsid w:val="00DA50C3"/>
    <w:rsid w:val="00DC2AAA"/>
    <w:rsid w:val="00DC5582"/>
    <w:rsid w:val="00DC66D1"/>
    <w:rsid w:val="00DE02C1"/>
    <w:rsid w:val="00DE5F6D"/>
    <w:rsid w:val="00DF4D65"/>
    <w:rsid w:val="00DF6841"/>
    <w:rsid w:val="00DF7BDA"/>
    <w:rsid w:val="00E00192"/>
    <w:rsid w:val="00E04558"/>
    <w:rsid w:val="00E05219"/>
    <w:rsid w:val="00E0583E"/>
    <w:rsid w:val="00E0712A"/>
    <w:rsid w:val="00E10835"/>
    <w:rsid w:val="00E11180"/>
    <w:rsid w:val="00E16CF0"/>
    <w:rsid w:val="00E16E65"/>
    <w:rsid w:val="00E16FEC"/>
    <w:rsid w:val="00E24169"/>
    <w:rsid w:val="00E31D59"/>
    <w:rsid w:val="00E32FF5"/>
    <w:rsid w:val="00E352B1"/>
    <w:rsid w:val="00E44F45"/>
    <w:rsid w:val="00E527C8"/>
    <w:rsid w:val="00E5625C"/>
    <w:rsid w:val="00E62888"/>
    <w:rsid w:val="00E62B2D"/>
    <w:rsid w:val="00E6725B"/>
    <w:rsid w:val="00E73714"/>
    <w:rsid w:val="00E744CA"/>
    <w:rsid w:val="00E74BA5"/>
    <w:rsid w:val="00E818BA"/>
    <w:rsid w:val="00E830CC"/>
    <w:rsid w:val="00E83A32"/>
    <w:rsid w:val="00E97041"/>
    <w:rsid w:val="00E979F7"/>
    <w:rsid w:val="00EA2352"/>
    <w:rsid w:val="00EA3B1D"/>
    <w:rsid w:val="00EB0573"/>
    <w:rsid w:val="00EB2D7E"/>
    <w:rsid w:val="00EC234C"/>
    <w:rsid w:val="00EC4677"/>
    <w:rsid w:val="00EC7421"/>
    <w:rsid w:val="00ED18B4"/>
    <w:rsid w:val="00ED5C44"/>
    <w:rsid w:val="00ED6423"/>
    <w:rsid w:val="00EE090F"/>
    <w:rsid w:val="00EE32F3"/>
    <w:rsid w:val="00EE56EB"/>
    <w:rsid w:val="00EE638E"/>
    <w:rsid w:val="00F0128A"/>
    <w:rsid w:val="00F01563"/>
    <w:rsid w:val="00F0227F"/>
    <w:rsid w:val="00F02E35"/>
    <w:rsid w:val="00F07374"/>
    <w:rsid w:val="00F1198D"/>
    <w:rsid w:val="00F12D24"/>
    <w:rsid w:val="00F13037"/>
    <w:rsid w:val="00F15F9C"/>
    <w:rsid w:val="00F16391"/>
    <w:rsid w:val="00F16DB6"/>
    <w:rsid w:val="00F2036E"/>
    <w:rsid w:val="00F23926"/>
    <w:rsid w:val="00F252A3"/>
    <w:rsid w:val="00F2764D"/>
    <w:rsid w:val="00F27C74"/>
    <w:rsid w:val="00F339EB"/>
    <w:rsid w:val="00F344A3"/>
    <w:rsid w:val="00F359F3"/>
    <w:rsid w:val="00F3758E"/>
    <w:rsid w:val="00F43947"/>
    <w:rsid w:val="00F4790C"/>
    <w:rsid w:val="00F532CD"/>
    <w:rsid w:val="00F555B9"/>
    <w:rsid w:val="00F56D33"/>
    <w:rsid w:val="00F61EA4"/>
    <w:rsid w:val="00F63055"/>
    <w:rsid w:val="00F72AE3"/>
    <w:rsid w:val="00F740F4"/>
    <w:rsid w:val="00F745AC"/>
    <w:rsid w:val="00F75C27"/>
    <w:rsid w:val="00F76DD5"/>
    <w:rsid w:val="00F81631"/>
    <w:rsid w:val="00F84751"/>
    <w:rsid w:val="00F851D8"/>
    <w:rsid w:val="00F87F40"/>
    <w:rsid w:val="00F93125"/>
    <w:rsid w:val="00F93F59"/>
    <w:rsid w:val="00F9667A"/>
    <w:rsid w:val="00F96AF4"/>
    <w:rsid w:val="00FA1515"/>
    <w:rsid w:val="00FA281A"/>
    <w:rsid w:val="00FA6F30"/>
    <w:rsid w:val="00FA761D"/>
    <w:rsid w:val="00FB487E"/>
    <w:rsid w:val="00FB719B"/>
    <w:rsid w:val="00FC3DD9"/>
    <w:rsid w:val="00FD3F08"/>
    <w:rsid w:val="00FD5630"/>
    <w:rsid w:val="00FE007C"/>
    <w:rsid w:val="00FE2AE7"/>
    <w:rsid w:val="00FE5E31"/>
    <w:rsid w:val="00FF0D91"/>
    <w:rsid w:val="00FF58AA"/>
    <w:rsid w:val="00FF5D6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  <w:style w:type="paragraph" w:customStyle="1" w:styleId="ConsPlusTitle">
    <w:name w:val="ConsPlusTitle"/>
    <w:rsid w:val="005666D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  <w:style w:type="paragraph" w:customStyle="1" w:styleId="ConsPlusTitle">
    <w:name w:val="ConsPlusTitle"/>
    <w:rsid w:val="005666D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3677049C9E57C0BA0BC2F0159250D54A1513A614AE103E42207C5B3E5925AEA8EC8D5731EDA8A8457DC20EB74CEC4203145B12248C0781P8j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3677049C9E57C0BA0BC2F0159250D54A1710AD1AA1103E42207C5B3E5925AEA8EC8D5738EDA1A21527D20AFE1BE35E010B45113A8CP0j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3677049C9E57C0BA0BDDE1009250D54B1310AB1FA1103E42207C5B3E5925AEA8EC8D5731EDA8AD437DC20EB74CEC4203145B12248C0781P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7EFE-69F8-4782-9604-87D558A8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Положение</vt:lpstr>
      <vt:lpstr>    1. Общие положения</vt:lpstr>
      <vt:lpstr>    2. Порядок представления органом местного самоуправления</vt:lpstr>
      <vt:lpstr>        2.1. Состав представляемых документов</vt:lpstr>
      <vt:lpstr>        2.2. Требования к представляемым документам</vt:lpstr>
      <vt:lpstr>    2.3. Порядок подготовки и регистрации ГПЗУ</vt:lpstr>
      <vt:lpstr>    </vt:lpstr>
      <vt:lpstr>    </vt:lpstr>
      <vt:lpstr>    3. Регистрация ГПЗУ органом местного самоуправления</vt:lpstr>
    </vt:vector>
  </TitlesOfParts>
  <Company/>
  <LinksUpToDate>false</LinksUpToDate>
  <CharactersWithSpaces>10309</CharactersWithSpaces>
  <SharedDoc>false</SharedDoc>
  <HLinks>
    <vt:vector size="144" baseType="variant">
      <vt:variant>
        <vt:i4>3735649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consultantplus://offline/main?base=LAW;n=103069;fld=134;dst=100338</vt:lpwstr>
      </vt:variant>
      <vt:variant>
        <vt:lpwstr/>
      </vt:variant>
      <vt:variant>
        <vt:i4>7798903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consultantplus://offline/main?base=LAW;n=103069;fld=134</vt:lpwstr>
      </vt:variant>
      <vt:variant>
        <vt:lpwstr/>
      </vt:variant>
      <vt:variant>
        <vt:i4>3539040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consultantplus://offline/main?base=LAW;n=103069;fld=134;dst=100125</vt:lpwstr>
      </vt:variant>
      <vt:variant>
        <vt:lpwstr/>
      </vt:variant>
      <vt:variant>
        <vt:i4>4521988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consultantplus://offline/ref=AD23190E2530379BEE11F4542C62738272941677E7D7C047E95673B71D16iCF</vt:lpwstr>
      </vt:variant>
      <vt:variant>
        <vt:lpwstr/>
      </vt:variant>
      <vt:variant>
        <vt:i4>7864382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consultantplus://offline/ref=AD23190E2530379BEE11F4542C62738272941677E7D7C047E95673B71D6C138C7FE3F5F2D4EF39BB11i6F</vt:lpwstr>
      </vt:variant>
      <vt:variant>
        <vt:lpwstr/>
      </vt:variant>
      <vt:variant>
        <vt:i4>7864368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consultantplus://offline/ref=AD23190E2530379BEE11F4542C62738272941677E7D7C047E95673B71D6C138C7FE3F5F2D4EF39B811iBF</vt:lpwstr>
      </vt:variant>
      <vt:variant>
        <vt:lpwstr/>
      </vt:variant>
      <vt:variant>
        <vt:i4>7864419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consultantplus://offline/ref=AD23190E2530379BEE11F4542C62738272941677E7D7C047E95673B71D6C138C7FE3F5F2D4EF39B911i0F</vt:lpwstr>
      </vt:variant>
      <vt:variant>
        <vt:lpwstr/>
      </vt:variant>
      <vt:variant>
        <vt:i4>7864381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consultantplus://offline/ref=AD23190E2530379BEE11F4542C62738272941677E7D7C047E95673B71D6C138C7FE3F5F2D4EE3BB911i6F</vt:lpwstr>
      </vt:variant>
      <vt:variant>
        <vt:lpwstr/>
      </vt:variant>
      <vt:variant>
        <vt:i4>7864382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consultantplus://offline/ref=AD23190E2530379BEE11F4542C62738272941677E7D7C047E95673B71D6C138C7FE3F5F2D4EF39BF11i2F</vt:lpwstr>
      </vt:variant>
      <vt:variant>
        <vt:lpwstr/>
      </vt:variant>
      <vt:variant>
        <vt:i4>7864431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consultantplus://offline/ref=AD23190E2530379BEE11F4542C62738272941677E7D7C047E95673B71D6C138C7FE3F5F2D4EF39BD11iAF</vt:lpwstr>
      </vt:variant>
      <vt:variant>
        <vt:lpwstr/>
      </vt:variant>
      <vt:variant>
        <vt:i4>7864382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consultantplus://offline/ref=AD23190E2530379BEE11F4542C62738272941677E7D7C047E95673B71D6C138C7FE3F5F2D4EF39BD11i0F</vt:lpwstr>
      </vt:variant>
      <vt:variant>
        <vt:lpwstr/>
      </vt:variant>
      <vt:variant>
        <vt:i4>7864425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consultantplus://offline/ref=AD23190E2530379BEE11F4542C62738272991F78E4D5C047E95673B71D6C138C7FE3F5F2D4ED3AB811i2F</vt:lpwstr>
      </vt:variant>
      <vt:variant>
        <vt:lpwstr/>
      </vt:variant>
      <vt:variant>
        <vt:i4>2490470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consultantplus://offline/ref=D38CB0640E3CA8B906C09F395CCECE77728E33CF280E77E4AAD82A9C79F2C66217EABAE11BC21A5E22D1G</vt:lpwstr>
      </vt:variant>
      <vt:variant>
        <vt:lpwstr/>
      </vt:variant>
      <vt:variant>
        <vt:i4>4718676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2490474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consultantplus://offline/ref=D38CB0640E3CA8B906C09F395CCECE77728B35CF2B0A77E4AAD82A9C79F2C66217EABAE11BC21B5B22DFG</vt:lpwstr>
      </vt:variant>
      <vt:variant>
        <vt:lpwstr/>
      </vt:variant>
      <vt:variant>
        <vt:i4>2490471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consultantplus://offline/ref=D38CB0640E3CA8B906C09F395CCECE77728B35CF2B0A77E4AAD82A9C79F2C66217EABAE11BC21B5822D1G</vt:lpwstr>
      </vt:variant>
      <vt:variant>
        <vt:lpwstr/>
      </vt:variant>
      <vt:variant>
        <vt:i4>4718676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http://moshlisselburg.ru/images/stories/administr/2011/01/polozsh.doc</vt:lpwstr>
      </vt:variant>
      <vt:variant>
        <vt:lpwstr/>
      </vt:variant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mga.lenobl.ru%2FFiles%2Ffile%2Freglament.doc&amp;lr=2&amp;text=%D0%A0%D0%B5%D0%B3%D0%BB%D0%B0%D0%BC%D0%B5%D0%BD%D1%82%20%D0%BE%20%D0%BF%D1%80%D0%BE%D0%B2%D0%B5%D0%B4%D0%B5%D0%BD%D0%B8%D0%B8%20%D0%BC%D1%83%D0%BD%D0%B8%D1%86%D0%B8%D0%BF%D0%B0%D0%BB%D1%8C%D0%BD%D0%BE%D0%B3%D0%BE%20%D0%B7%D0%B5%D0%BC%D0%B5%D0%BB%D1%8C%D0%BD%D0%BE%D0%B3%D0%BE%20%D0%BA%D0%BE%D0%BD%D1%82%D1%80%D0%BE%D0%BB%D1%8F&amp;l10n=ru&amp;mime=doc&amp;sign=84c269a4d3c3cd815fd6947a3f4cfdcc&amp;keyno=0</vt:lpwstr>
      </vt:variant>
      <vt:variant>
        <vt:lpwstr>YANDEX_19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Е.В. Дорина</dc:creator>
  <cp:lastModifiedBy>User</cp:lastModifiedBy>
  <cp:revision>3</cp:revision>
  <cp:lastPrinted>2021-04-01T05:37:00Z</cp:lastPrinted>
  <dcterms:created xsi:type="dcterms:W3CDTF">2021-05-26T09:14:00Z</dcterms:created>
  <dcterms:modified xsi:type="dcterms:W3CDTF">2021-05-26T09:23:00Z</dcterms:modified>
</cp:coreProperties>
</file>