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A2" w:rsidRDefault="006E00A2" w:rsidP="006E00A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 xml:space="preserve">СОВЕТ ДЕПУТАТОВ </w:t>
      </w:r>
    </w:p>
    <w:p w:rsidR="006E00A2" w:rsidRDefault="006E00A2" w:rsidP="006E00A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МУНИЦИПАЛЬНОГО ОБРАЗОВАНИЯ</w:t>
      </w:r>
    </w:p>
    <w:p w:rsidR="006E00A2" w:rsidRDefault="006E00A2" w:rsidP="006E00A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ШЛИССЕЛЬБУРГСКОЕ ГОРОДСКОЕ ПОСЕЛЕНИЕ</w:t>
      </w:r>
    </w:p>
    <w:p w:rsidR="006E00A2" w:rsidRDefault="006E00A2" w:rsidP="006E00A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КИРОВСКОГО МУНИЦИПАЛЬНОГО РАЙОНА</w:t>
      </w:r>
    </w:p>
    <w:p w:rsidR="006E00A2" w:rsidRDefault="006E00A2" w:rsidP="006E00A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ЛЕНИНГРАДСКОЙ ОБЛАСТИ</w:t>
      </w:r>
    </w:p>
    <w:p w:rsidR="006E00A2" w:rsidRDefault="006E00A2" w:rsidP="006E00A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ТРЕТЬЕГО СОЗЫВА</w:t>
      </w:r>
    </w:p>
    <w:p w:rsidR="006E00A2" w:rsidRDefault="006E00A2" w:rsidP="006E00A2">
      <w:pPr>
        <w:widowControl w:val="0"/>
        <w:autoSpaceDE w:val="0"/>
        <w:autoSpaceDN w:val="0"/>
        <w:adjustRightInd w:val="0"/>
        <w:jc w:val="center"/>
      </w:pPr>
    </w:p>
    <w:p w:rsidR="006E00A2" w:rsidRDefault="006E00A2" w:rsidP="006E00A2">
      <w:pPr>
        <w:widowControl w:val="0"/>
        <w:autoSpaceDE w:val="0"/>
        <w:autoSpaceDN w:val="0"/>
        <w:adjustRightInd w:val="0"/>
        <w:rPr>
          <w:b/>
        </w:rPr>
      </w:pPr>
    </w:p>
    <w:p w:rsidR="006E00A2" w:rsidRDefault="006E00A2" w:rsidP="006E00A2">
      <w:pPr>
        <w:keepNext/>
        <w:jc w:val="center"/>
        <w:outlineLvl w:val="0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РЕШЕНИЕ</w:t>
      </w:r>
    </w:p>
    <w:p w:rsidR="006E00A2" w:rsidRDefault="006E00A2" w:rsidP="006E00A2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6E00A2" w:rsidRDefault="006E00A2" w:rsidP="006E00A2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:rsidR="00BC68AC" w:rsidRPr="00F70EC3" w:rsidRDefault="006E00A2" w:rsidP="006E00A2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от </w:t>
      </w:r>
      <w:r w:rsidR="00E16E8B">
        <w:rPr>
          <w:b/>
          <w:sz w:val="28"/>
          <w:szCs w:val="28"/>
        </w:rPr>
        <w:t>23.08.2016</w:t>
      </w:r>
      <w:r>
        <w:rPr>
          <w:b/>
          <w:sz w:val="28"/>
          <w:szCs w:val="28"/>
        </w:rPr>
        <w:t xml:space="preserve"> № </w:t>
      </w:r>
      <w:r w:rsidR="00E16E8B">
        <w:rPr>
          <w:b/>
          <w:sz w:val="28"/>
          <w:szCs w:val="28"/>
        </w:rPr>
        <w:t>114</w:t>
      </w:r>
    </w:p>
    <w:p w:rsidR="00AF3330" w:rsidRDefault="00B34811" w:rsidP="00BC68AC">
      <w:pPr>
        <w:jc w:val="center"/>
        <w:rPr>
          <w:b/>
          <w:bCs/>
          <w:sz w:val="25"/>
          <w:szCs w:val="25"/>
        </w:rPr>
      </w:pPr>
      <w:r w:rsidRPr="00004D26">
        <w:rPr>
          <w:b/>
          <w:bCs/>
          <w:sz w:val="25"/>
          <w:szCs w:val="25"/>
        </w:rPr>
        <w:t xml:space="preserve">О </w:t>
      </w:r>
      <w:r w:rsidR="00A16FC9" w:rsidRPr="00004D26">
        <w:rPr>
          <w:b/>
          <w:bCs/>
          <w:sz w:val="25"/>
          <w:szCs w:val="25"/>
        </w:rPr>
        <w:t xml:space="preserve">внесении изменений в решение совета депутатов </w:t>
      </w:r>
      <w:r w:rsidR="00130382" w:rsidRPr="00004D26">
        <w:rPr>
          <w:b/>
          <w:bCs/>
          <w:sz w:val="25"/>
          <w:szCs w:val="25"/>
        </w:rPr>
        <w:t xml:space="preserve">муниципального образования Шлиссельбургское городское поселение муниципального образования Кировский муниципальный район Ленинградской области от 4 марта 2011 года № 102 </w:t>
      </w:r>
    </w:p>
    <w:p w:rsidR="00AF3330" w:rsidRDefault="00130382" w:rsidP="00BC68AC">
      <w:pPr>
        <w:jc w:val="center"/>
        <w:rPr>
          <w:b/>
          <w:bCs/>
          <w:sz w:val="25"/>
          <w:szCs w:val="25"/>
        </w:rPr>
      </w:pPr>
      <w:r w:rsidRPr="00004D26">
        <w:rPr>
          <w:b/>
          <w:bCs/>
          <w:sz w:val="25"/>
          <w:szCs w:val="25"/>
        </w:rPr>
        <w:t xml:space="preserve">«Об утверждении Порядка принятия решений о создании, реорганизации, ликвидации муниципальных бюджетных и казенных учреждений </w:t>
      </w:r>
    </w:p>
    <w:p w:rsidR="00004D26" w:rsidRPr="00004D26" w:rsidRDefault="00130382" w:rsidP="00BC68AC">
      <w:pPr>
        <w:jc w:val="center"/>
        <w:rPr>
          <w:b/>
          <w:bCs/>
          <w:sz w:val="25"/>
          <w:szCs w:val="25"/>
        </w:rPr>
      </w:pPr>
      <w:r w:rsidRPr="00004D26">
        <w:rPr>
          <w:b/>
          <w:bCs/>
          <w:sz w:val="25"/>
          <w:szCs w:val="25"/>
        </w:rPr>
        <w:t xml:space="preserve">МО Шлиссельбургское городское поселение, изменения их типа, </w:t>
      </w:r>
    </w:p>
    <w:p w:rsidR="00130382" w:rsidRPr="00004D26" w:rsidRDefault="00130382" w:rsidP="00BC68AC">
      <w:pPr>
        <w:jc w:val="center"/>
        <w:rPr>
          <w:b/>
          <w:bCs/>
          <w:sz w:val="25"/>
          <w:szCs w:val="25"/>
        </w:rPr>
      </w:pPr>
      <w:r w:rsidRPr="00004D26">
        <w:rPr>
          <w:b/>
          <w:bCs/>
          <w:sz w:val="25"/>
          <w:szCs w:val="25"/>
        </w:rPr>
        <w:t>а также утверждения уставов муниципальных бюджетных и казенных учреждений МО Шлиссельбургское городское поселение и вн</w:t>
      </w:r>
      <w:bookmarkStart w:id="0" w:name="_GoBack"/>
      <w:bookmarkEnd w:id="0"/>
      <w:r w:rsidRPr="00004D26">
        <w:rPr>
          <w:b/>
          <w:bCs/>
          <w:sz w:val="25"/>
          <w:szCs w:val="25"/>
        </w:rPr>
        <w:t>есения в них изменений и Порядка принятия решений о создании, реорганизации и ликвидации муниципальных унитарных предприятий МО Шлиссельбургское городское поселение»</w:t>
      </w:r>
    </w:p>
    <w:p w:rsidR="00B34811" w:rsidRPr="00004D26" w:rsidRDefault="00B34811">
      <w:pPr>
        <w:jc w:val="both"/>
        <w:rPr>
          <w:b/>
          <w:sz w:val="25"/>
          <w:szCs w:val="25"/>
        </w:rPr>
      </w:pPr>
    </w:p>
    <w:p w:rsidR="00B34811" w:rsidRPr="00004D26" w:rsidRDefault="00B34811">
      <w:pPr>
        <w:rPr>
          <w:b/>
          <w:bCs/>
          <w:sz w:val="25"/>
          <w:szCs w:val="25"/>
        </w:rPr>
      </w:pPr>
    </w:p>
    <w:p w:rsidR="00B34811" w:rsidRPr="00004D26" w:rsidRDefault="00B34811">
      <w:pPr>
        <w:pStyle w:val="20"/>
        <w:rPr>
          <w:spacing w:val="-4"/>
          <w:sz w:val="25"/>
          <w:szCs w:val="25"/>
        </w:rPr>
      </w:pPr>
      <w:proofErr w:type="gramStart"/>
      <w:r w:rsidRPr="00004D26">
        <w:rPr>
          <w:sz w:val="25"/>
          <w:szCs w:val="25"/>
        </w:rPr>
        <w:t xml:space="preserve">В соответствии </w:t>
      </w:r>
      <w:r w:rsidR="00F32595" w:rsidRPr="00004D26">
        <w:rPr>
          <w:sz w:val="25"/>
          <w:szCs w:val="25"/>
        </w:rPr>
        <w:t>с</w:t>
      </w:r>
      <w:r w:rsidR="00E77B14" w:rsidRPr="00004D26">
        <w:rPr>
          <w:sz w:val="25"/>
          <w:szCs w:val="25"/>
        </w:rPr>
        <w:t xml:space="preserve"> пунктами 6, 7, 8 </w:t>
      </w:r>
      <w:r w:rsidRPr="00004D26">
        <w:rPr>
          <w:sz w:val="25"/>
          <w:szCs w:val="25"/>
        </w:rPr>
        <w:t xml:space="preserve"> стать</w:t>
      </w:r>
      <w:r w:rsidR="00E77B14" w:rsidRPr="00004D26">
        <w:rPr>
          <w:sz w:val="25"/>
          <w:szCs w:val="25"/>
        </w:rPr>
        <w:t>и</w:t>
      </w:r>
      <w:r w:rsidR="00F32595" w:rsidRPr="00004D26">
        <w:rPr>
          <w:sz w:val="25"/>
          <w:szCs w:val="25"/>
        </w:rPr>
        <w:t xml:space="preserve"> </w:t>
      </w:r>
      <w:r w:rsidR="0013618F" w:rsidRPr="00004D26">
        <w:rPr>
          <w:sz w:val="25"/>
          <w:szCs w:val="25"/>
        </w:rPr>
        <w:t>23</w:t>
      </w:r>
      <w:r w:rsidRPr="00004D26">
        <w:rPr>
          <w:sz w:val="25"/>
          <w:szCs w:val="25"/>
        </w:rPr>
        <w:t xml:space="preserve"> Федерального закона от 2</w:t>
      </w:r>
      <w:r w:rsidR="00E77B14" w:rsidRPr="00004D26">
        <w:rPr>
          <w:sz w:val="25"/>
          <w:szCs w:val="25"/>
        </w:rPr>
        <w:t>2</w:t>
      </w:r>
      <w:r w:rsidRPr="00004D26">
        <w:rPr>
          <w:sz w:val="25"/>
          <w:szCs w:val="25"/>
        </w:rPr>
        <w:t>.</w:t>
      </w:r>
      <w:r w:rsidR="00E77B14" w:rsidRPr="00004D26">
        <w:rPr>
          <w:sz w:val="25"/>
          <w:szCs w:val="25"/>
        </w:rPr>
        <w:t>10</w:t>
      </w:r>
      <w:r w:rsidRPr="00004D26">
        <w:rPr>
          <w:sz w:val="25"/>
          <w:szCs w:val="25"/>
        </w:rPr>
        <w:t>.200</w:t>
      </w:r>
      <w:r w:rsidR="00E77B14" w:rsidRPr="00004D26">
        <w:rPr>
          <w:sz w:val="25"/>
          <w:szCs w:val="25"/>
        </w:rPr>
        <w:t>4</w:t>
      </w:r>
      <w:r w:rsidR="00E77B14" w:rsidRPr="00004D26">
        <w:rPr>
          <w:spacing w:val="-4"/>
          <w:sz w:val="25"/>
          <w:szCs w:val="25"/>
        </w:rPr>
        <w:t xml:space="preserve"> </w:t>
      </w:r>
      <w:r w:rsidRPr="00004D26">
        <w:rPr>
          <w:spacing w:val="-4"/>
          <w:sz w:val="25"/>
          <w:szCs w:val="25"/>
        </w:rPr>
        <w:t>№</w:t>
      </w:r>
      <w:r w:rsidR="00004D26">
        <w:rPr>
          <w:spacing w:val="-4"/>
          <w:sz w:val="25"/>
          <w:szCs w:val="25"/>
        </w:rPr>
        <w:t> </w:t>
      </w:r>
      <w:r w:rsidRPr="00004D26">
        <w:rPr>
          <w:spacing w:val="-4"/>
          <w:sz w:val="25"/>
          <w:szCs w:val="25"/>
        </w:rPr>
        <w:t>1</w:t>
      </w:r>
      <w:r w:rsidR="00E77B14" w:rsidRPr="00004D26">
        <w:rPr>
          <w:spacing w:val="-4"/>
          <w:sz w:val="25"/>
          <w:szCs w:val="25"/>
        </w:rPr>
        <w:t>25</w:t>
      </w:r>
      <w:r w:rsidRPr="00004D26">
        <w:rPr>
          <w:spacing w:val="-4"/>
          <w:sz w:val="25"/>
          <w:szCs w:val="25"/>
        </w:rPr>
        <w:t>-ФЗ «О</w:t>
      </w:r>
      <w:r w:rsidR="00E77B14" w:rsidRPr="00004D26">
        <w:rPr>
          <w:spacing w:val="-4"/>
          <w:sz w:val="25"/>
          <w:szCs w:val="25"/>
        </w:rPr>
        <w:t xml:space="preserve">б архивном деле в </w:t>
      </w:r>
      <w:r w:rsidR="002F25AA" w:rsidRPr="00004D26">
        <w:rPr>
          <w:spacing w:val="-4"/>
          <w:sz w:val="25"/>
          <w:szCs w:val="25"/>
        </w:rPr>
        <w:t>Р</w:t>
      </w:r>
      <w:r w:rsidR="00E77B14" w:rsidRPr="00004D26">
        <w:rPr>
          <w:spacing w:val="-4"/>
          <w:sz w:val="25"/>
          <w:szCs w:val="25"/>
        </w:rPr>
        <w:t xml:space="preserve">оссийской Федерации», </w:t>
      </w:r>
      <w:r w:rsidR="00A248F1" w:rsidRPr="00004D26">
        <w:rPr>
          <w:spacing w:val="-4"/>
          <w:sz w:val="25"/>
          <w:szCs w:val="25"/>
        </w:rPr>
        <w:t>статьей</w:t>
      </w:r>
      <w:r w:rsidRPr="00004D26">
        <w:rPr>
          <w:spacing w:val="-4"/>
          <w:sz w:val="25"/>
          <w:szCs w:val="25"/>
        </w:rPr>
        <w:t xml:space="preserve"> 3</w:t>
      </w:r>
      <w:r w:rsidR="00A12641">
        <w:rPr>
          <w:spacing w:val="-4"/>
          <w:sz w:val="25"/>
          <w:szCs w:val="25"/>
        </w:rPr>
        <w:t>1</w:t>
      </w:r>
      <w:r w:rsidRPr="00004D26">
        <w:rPr>
          <w:spacing w:val="-4"/>
          <w:sz w:val="25"/>
          <w:szCs w:val="25"/>
        </w:rPr>
        <w:t xml:space="preserve"> Устава муниципального образования Шлиссельбургское городское поселение </w:t>
      </w:r>
      <w:r w:rsidR="00AF3330">
        <w:rPr>
          <w:spacing w:val="-4"/>
          <w:sz w:val="25"/>
          <w:szCs w:val="25"/>
        </w:rPr>
        <w:t>Кировского муниципального района</w:t>
      </w:r>
      <w:r w:rsidRPr="00004D26">
        <w:rPr>
          <w:spacing w:val="-4"/>
          <w:sz w:val="25"/>
          <w:szCs w:val="25"/>
        </w:rPr>
        <w:t xml:space="preserve"> Ленинградской области</w:t>
      </w:r>
      <w:r w:rsidR="0013618F" w:rsidRPr="00004D26">
        <w:rPr>
          <w:spacing w:val="-4"/>
          <w:sz w:val="25"/>
          <w:szCs w:val="25"/>
        </w:rPr>
        <w:t xml:space="preserve">, </w:t>
      </w:r>
      <w:r w:rsidR="002F25AA" w:rsidRPr="00004D26">
        <w:rPr>
          <w:spacing w:val="-4"/>
          <w:sz w:val="25"/>
          <w:szCs w:val="25"/>
        </w:rPr>
        <w:t xml:space="preserve">в целях социальной защиты граждан – их пенсионного обеспечения, получения льгот и компенсаций в соответствии с законодательством Российской Федерации </w:t>
      </w:r>
      <w:r w:rsidR="00AF3330">
        <w:rPr>
          <w:spacing w:val="-4"/>
          <w:sz w:val="25"/>
          <w:szCs w:val="25"/>
        </w:rPr>
        <w:t>С</w:t>
      </w:r>
      <w:r w:rsidR="009F412B" w:rsidRPr="00004D26">
        <w:rPr>
          <w:spacing w:val="-4"/>
          <w:sz w:val="25"/>
          <w:szCs w:val="25"/>
        </w:rPr>
        <w:t xml:space="preserve">овет депутатов </w:t>
      </w:r>
      <w:proofErr w:type="gramEnd"/>
    </w:p>
    <w:p w:rsidR="00B34811" w:rsidRPr="00004D26" w:rsidRDefault="00B34811" w:rsidP="00AF3330">
      <w:pPr>
        <w:pStyle w:val="20"/>
        <w:ind w:firstLine="0"/>
        <w:jc w:val="center"/>
        <w:rPr>
          <w:sz w:val="25"/>
          <w:szCs w:val="25"/>
        </w:rPr>
      </w:pPr>
      <w:proofErr w:type="gramStart"/>
      <w:r w:rsidRPr="00004D26">
        <w:rPr>
          <w:b/>
          <w:bCs/>
          <w:sz w:val="25"/>
          <w:szCs w:val="25"/>
        </w:rPr>
        <w:t>Р</w:t>
      </w:r>
      <w:proofErr w:type="gramEnd"/>
      <w:r w:rsidRPr="00004D26">
        <w:rPr>
          <w:b/>
          <w:bCs/>
          <w:sz w:val="25"/>
          <w:szCs w:val="25"/>
        </w:rPr>
        <w:t xml:space="preserve"> Е Ш И Л :</w:t>
      </w:r>
      <w:r w:rsidRPr="00004D26">
        <w:rPr>
          <w:sz w:val="25"/>
          <w:szCs w:val="25"/>
        </w:rPr>
        <w:t xml:space="preserve">                                                    </w:t>
      </w:r>
    </w:p>
    <w:p w:rsidR="008116DA" w:rsidRPr="00004D26" w:rsidRDefault="00AF3330" w:rsidP="008116DA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1.  </w:t>
      </w:r>
      <w:r w:rsidR="008116DA" w:rsidRPr="00004D26">
        <w:rPr>
          <w:sz w:val="25"/>
          <w:szCs w:val="25"/>
        </w:rPr>
        <w:t xml:space="preserve">Внести в решение совета депутатов муниципального образования </w:t>
      </w:r>
      <w:proofErr w:type="gramStart"/>
      <w:r w:rsidR="008116DA" w:rsidRPr="00004D26">
        <w:rPr>
          <w:sz w:val="25"/>
          <w:szCs w:val="25"/>
        </w:rPr>
        <w:t xml:space="preserve">Шлиссельбургское городское поселение муниципального образования Кировский муниципальный район Ленинградской области от </w:t>
      </w:r>
      <w:r w:rsidR="00270075" w:rsidRPr="00004D26">
        <w:rPr>
          <w:sz w:val="25"/>
          <w:szCs w:val="25"/>
        </w:rPr>
        <w:t>0</w:t>
      </w:r>
      <w:r w:rsidR="008116DA" w:rsidRPr="00004D26">
        <w:rPr>
          <w:sz w:val="25"/>
          <w:szCs w:val="25"/>
        </w:rPr>
        <w:t xml:space="preserve">4.03.2011 № 102 «Об </w:t>
      </w:r>
      <w:r w:rsidR="008116DA" w:rsidRPr="00004D26">
        <w:rPr>
          <w:bCs/>
          <w:sz w:val="25"/>
          <w:szCs w:val="25"/>
        </w:rPr>
        <w:t>утверждении Порядка принятия решений о создании, реорганизации, ликвидации муниципальных бюджетных и казенных учреждений МО Шлиссельбургское городское поселение, изменения их типа, а также утверждения уставов муниципальных бюджетных и казенных учреждений МО Шлиссельбургское городское поселение и внесения в них изменений и Порядка принятия решений о создании, реорганизации и</w:t>
      </w:r>
      <w:proofErr w:type="gramEnd"/>
      <w:r w:rsidR="008116DA" w:rsidRPr="00004D26">
        <w:rPr>
          <w:bCs/>
          <w:sz w:val="25"/>
          <w:szCs w:val="25"/>
        </w:rPr>
        <w:t xml:space="preserve"> ликвидации муниципальных унитарных предприятий МО Шлиссельбургское городское поселение» </w:t>
      </w:r>
      <w:r w:rsidR="008116DA" w:rsidRPr="00004D26">
        <w:rPr>
          <w:sz w:val="25"/>
          <w:szCs w:val="25"/>
        </w:rPr>
        <w:t>следующие изменения:</w:t>
      </w:r>
    </w:p>
    <w:p w:rsidR="00664C03" w:rsidRPr="00004D26" w:rsidRDefault="008116DA" w:rsidP="008116DA">
      <w:pPr>
        <w:tabs>
          <w:tab w:val="num" w:pos="1440"/>
        </w:tabs>
        <w:ind w:firstLine="720"/>
        <w:jc w:val="both"/>
        <w:rPr>
          <w:bCs/>
          <w:sz w:val="25"/>
          <w:szCs w:val="25"/>
        </w:rPr>
      </w:pPr>
      <w:r w:rsidRPr="00004D26">
        <w:rPr>
          <w:sz w:val="25"/>
          <w:szCs w:val="25"/>
        </w:rPr>
        <w:t xml:space="preserve">1.1. </w:t>
      </w:r>
      <w:r w:rsidR="00270075" w:rsidRPr="00004D26">
        <w:rPr>
          <w:sz w:val="25"/>
          <w:szCs w:val="25"/>
        </w:rPr>
        <w:t>Дополнить с</w:t>
      </w:r>
      <w:r w:rsidR="00C16867" w:rsidRPr="00004D26">
        <w:rPr>
          <w:sz w:val="25"/>
          <w:szCs w:val="25"/>
        </w:rPr>
        <w:t>т</w:t>
      </w:r>
      <w:r w:rsidR="00270075" w:rsidRPr="00004D26">
        <w:rPr>
          <w:sz w:val="25"/>
          <w:szCs w:val="25"/>
        </w:rPr>
        <w:t>.</w:t>
      </w:r>
      <w:r w:rsidRPr="00004D26">
        <w:rPr>
          <w:sz w:val="25"/>
          <w:szCs w:val="25"/>
        </w:rPr>
        <w:t xml:space="preserve"> 3</w:t>
      </w:r>
      <w:r w:rsidR="00C16867" w:rsidRPr="00004D26">
        <w:rPr>
          <w:sz w:val="25"/>
          <w:szCs w:val="25"/>
        </w:rPr>
        <w:t xml:space="preserve"> </w:t>
      </w:r>
      <w:r w:rsidRPr="00004D26">
        <w:rPr>
          <w:sz w:val="25"/>
          <w:szCs w:val="25"/>
        </w:rPr>
        <w:t xml:space="preserve"> </w:t>
      </w:r>
      <w:r w:rsidR="00664C03" w:rsidRPr="00004D26">
        <w:rPr>
          <w:sz w:val="25"/>
          <w:szCs w:val="25"/>
        </w:rPr>
        <w:t xml:space="preserve">Порядка </w:t>
      </w:r>
      <w:r w:rsidR="00664C03" w:rsidRPr="00004D26">
        <w:rPr>
          <w:bCs/>
          <w:sz w:val="25"/>
          <w:szCs w:val="25"/>
        </w:rPr>
        <w:t xml:space="preserve">принятия решений о создании, реорганизации, ликвидации муниципальных бюджетных и казенных учреждений МО Шлиссельбургское городское поселение, изменения их типа, а также утверждения уставов муниципальных бюджетных и казенных учреждений МО Шлиссельбургское городское поселение и внесения в них изменений </w:t>
      </w:r>
      <w:r w:rsidR="00A2532E" w:rsidRPr="00004D26">
        <w:rPr>
          <w:bCs/>
          <w:sz w:val="25"/>
          <w:szCs w:val="25"/>
        </w:rPr>
        <w:t xml:space="preserve"> </w:t>
      </w:r>
      <w:r w:rsidR="00270075" w:rsidRPr="00004D26">
        <w:rPr>
          <w:bCs/>
          <w:sz w:val="25"/>
          <w:szCs w:val="25"/>
        </w:rPr>
        <w:t>пунктами 3.12</w:t>
      </w:r>
      <w:r w:rsidR="00484F7A" w:rsidRPr="00004D26">
        <w:rPr>
          <w:bCs/>
          <w:sz w:val="25"/>
          <w:szCs w:val="25"/>
        </w:rPr>
        <w:t>.</w:t>
      </w:r>
      <w:r w:rsidR="00270075" w:rsidRPr="00004D26">
        <w:rPr>
          <w:bCs/>
          <w:sz w:val="25"/>
          <w:szCs w:val="25"/>
        </w:rPr>
        <w:t>, 3.13</w:t>
      </w:r>
      <w:r w:rsidR="00484F7A" w:rsidRPr="00004D26">
        <w:rPr>
          <w:bCs/>
          <w:sz w:val="25"/>
          <w:szCs w:val="25"/>
        </w:rPr>
        <w:t>.</w:t>
      </w:r>
      <w:r w:rsidR="00270075" w:rsidRPr="00004D26">
        <w:rPr>
          <w:bCs/>
          <w:sz w:val="25"/>
          <w:szCs w:val="25"/>
        </w:rPr>
        <w:t>, 3.14</w:t>
      </w:r>
      <w:r w:rsidR="00484F7A" w:rsidRPr="00004D26">
        <w:rPr>
          <w:bCs/>
          <w:sz w:val="25"/>
          <w:szCs w:val="25"/>
        </w:rPr>
        <w:t>.</w:t>
      </w:r>
      <w:r w:rsidR="00270075" w:rsidRPr="00004D26">
        <w:rPr>
          <w:bCs/>
          <w:sz w:val="25"/>
          <w:szCs w:val="25"/>
        </w:rPr>
        <w:t xml:space="preserve"> </w:t>
      </w:r>
      <w:r w:rsidR="00664C03" w:rsidRPr="00004D26">
        <w:rPr>
          <w:bCs/>
          <w:sz w:val="25"/>
          <w:szCs w:val="25"/>
        </w:rPr>
        <w:t>следующ</w:t>
      </w:r>
      <w:r w:rsidR="00270075" w:rsidRPr="00004D26">
        <w:rPr>
          <w:bCs/>
          <w:sz w:val="25"/>
          <w:szCs w:val="25"/>
        </w:rPr>
        <w:t>его</w:t>
      </w:r>
      <w:r w:rsidR="00664C03" w:rsidRPr="00004D26">
        <w:rPr>
          <w:bCs/>
          <w:sz w:val="25"/>
          <w:szCs w:val="25"/>
        </w:rPr>
        <w:t xml:space="preserve"> </w:t>
      </w:r>
      <w:r w:rsidR="00270075" w:rsidRPr="00004D26">
        <w:rPr>
          <w:bCs/>
          <w:sz w:val="25"/>
          <w:szCs w:val="25"/>
        </w:rPr>
        <w:t>содержания</w:t>
      </w:r>
      <w:r w:rsidR="00664C03" w:rsidRPr="00004D26">
        <w:rPr>
          <w:bCs/>
          <w:sz w:val="25"/>
          <w:szCs w:val="25"/>
        </w:rPr>
        <w:t>:</w:t>
      </w:r>
    </w:p>
    <w:p w:rsidR="00664C03" w:rsidRPr="00004D26" w:rsidRDefault="00664C03" w:rsidP="008116DA">
      <w:pPr>
        <w:tabs>
          <w:tab w:val="num" w:pos="1440"/>
        </w:tabs>
        <w:ind w:firstLine="720"/>
        <w:jc w:val="both"/>
        <w:rPr>
          <w:sz w:val="25"/>
          <w:szCs w:val="25"/>
        </w:rPr>
      </w:pPr>
      <w:r w:rsidRPr="00004D26">
        <w:rPr>
          <w:sz w:val="25"/>
          <w:szCs w:val="25"/>
        </w:rPr>
        <w:t>«3.12.</w:t>
      </w:r>
      <w:r w:rsidR="00270075" w:rsidRPr="00004D26">
        <w:rPr>
          <w:sz w:val="25"/>
          <w:szCs w:val="25"/>
        </w:rPr>
        <w:t xml:space="preserve"> </w:t>
      </w:r>
      <w:r w:rsidRPr="00004D26">
        <w:rPr>
          <w:sz w:val="25"/>
          <w:szCs w:val="25"/>
        </w:rPr>
        <w:t>В случае реорганизации учреждения документы по личному составу в упорядоченном состоянии передаются правопреемнику учреждения.</w:t>
      </w:r>
    </w:p>
    <w:p w:rsidR="0002284E" w:rsidRPr="00004D26" w:rsidRDefault="00664C03" w:rsidP="008116DA">
      <w:pPr>
        <w:tabs>
          <w:tab w:val="num" w:pos="1440"/>
        </w:tabs>
        <w:ind w:firstLine="720"/>
        <w:jc w:val="both"/>
        <w:rPr>
          <w:sz w:val="25"/>
          <w:szCs w:val="25"/>
        </w:rPr>
      </w:pPr>
      <w:r w:rsidRPr="00004D26">
        <w:rPr>
          <w:sz w:val="25"/>
          <w:szCs w:val="25"/>
        </w:rPr>
        <w:lastRenderedPageBreak/>
        <w:t>3.13.</w:t>
      </w:r>
      <w:r w:rsidR="00A2532E" w:rsidRPr="00004D26">
        <w:rPr>
          <w:sz w:val="25"/>
          <w:szCs w:val="25"/>
        </w:rPr>
        <w:t xml:space="preserve"> </w:t>
      </w:r>
      <w:r w:rsidR="0002284E" w:rsidRPr="00004D26">
        <w:rPr>
          <w:sz w:val="25"/>
          <w:szCs w:val="25"/>
        </w:rPr>
        <w:t xml:space="preserve">В случае преобразования с изменением формы собственности документы по личному составу могут быть переданы на временное хранение организации-правопреемнику или в муниципальный архив </w:t>
      </w:r>
      <w:r w:rsidR="00CC0EBD" w:rsidRPr="00004D26">
        <w:rPr>
          <w:sz w:val="25"/>
          <w:szCs w:val="25"/>
        </w:rPr>
        <w:t xml:space="preserve">(далее – архивный отдел администрации Кировского муниципального района Ленинградской области) </w:t>
      </w:r>
      <w:r w:rsidR="0002284E" w:rsidRPr="00004D26">
        <w:rPr>
          <w:sz w:val="25"/>
          <w:szCs w:val="25"/>
        </w:rPr>
        <w:t xml:space="preserve">на основании договора между учреждением и данной организацией или администрацией </w:t>
      </w:r>
      <w:r w:rsidR="00CC0EBD" w:rsidRPr="00004D26">
        <w:rPr>
          <w:sz w:val="25"/>
          <w:szCs w:val="25"/>
        </w:rPr>
        <w:t>Кировского муниципального района Ленинградской области</w:t>
      </w:r>
      <w:r w:rsidR="0002284E" w:rsidRPr="00004D26">
        <w:rPr>
          <w:sz w:val="25"/>
          <w:szCs w:val="25"/>
        </w:rPr>
        <w:t>.</w:t>
      </w:r>
    </w:p>
    <w:p w:rsidR="00270075" w:rsidRPr="00004D26" w:rsidRDefault="0002284E" w:rsidP="008116DA">
      <w:pPr>
        <w:tabs>
          <w:tab w:val="num" w:pos="1440"/>
        </w:tabs>
        <w:ind w:firstLine="720"/>
        <w:jc w:val="both"/>
        <w:rPr>
          <w:sz w:val="25"/>
          <w:szCs w:val="25"/>
        </w:rPr>
      </w:pPr>
      <w:r w:rsidRPr="00004D26">
        <w:rPr>
          <w:sz w:val="25"/>
          <w:szCs w:val="25"/>
        </w:rPr>
        <w:t>3.14.</w:t>
      </w:r>
      <w:r w:rsidR="00A2532E" w:rsidRPr="00004D26">
        <w:rPr>
          <w:sz w:val="25"/>
          <w:szCs w:val="25"/>
        </w:rPr>
        <w:t xml:space="preserve"> </w:t>
      </w:r>
      <w:r w:rsidRPr="00004D26">
        <w:rPr>
          <w:sz w:val="25"/>
          <w:szCs w:val="25"/>
        </w:rPr>
        <w:t xml:space="preserve">При реорганизации </w:t>
      </w:r>
      <w:r w:rsidR="00C16867" w:rsidRPr="00004D26">
        <w:rPr>
          <w:sz w:val="25"/>
          <w:szCs w:val="25"/>
        </w:rPr>
        <w:t>учреждения путем разделения или выделения из его состава одной или нескольких организаций условия и место дальнейшего хранения документов по личному составу определяются учредителем или органом, уполномоченным на то учредительными документами</w:t>
      </w:r>
      <w:r w:rsidR="00CC0EBD" w:rsidRPr="00004D26">
        <w:rPr>
          <w:sz w:val="25"/>
          <w:szCs w:val="25"/>
        </w:rPr>
        <w:t>,</w:t>
      </w:r>
      <w:r w:rsidR="00C16867" w:rsidRPr="00004D26">
        <w:rPr>
          <w:sz w:val="25"/>
          <w:szCs w:val="25"/>
        </w:rPr>
        <w:t xml:space="preserve"> по согласованию с Архивным управлением Ленинградской области</w:t>
      </w:r>
      <w:r w:rsidR="00270075" w:rsidRPr="00004D26">
        <w:rPr>
          <w:sz w:val="25"/>
          <w:szCs w:val="25"/>
        </w:rPr>
        <w:t>»</w:t>
      </w:r>
      <w:r w:rsidR="00CC0EBD" w:rsidRPr="00004D26">
        <w:rPr>
          <w:sz w:val="25"/>
          <w:szCs w:val="25"/>
        </w:rPr>
        <w:t>.</w:t>
      </w:r>
    </w:p>
    <w:p w:rsidR="00270075" w:rsidRPr="00004D26" w:rsidRDefault="00270075" w:rsidP="00270075">
      <w:pPr>
        <w:tabs>
          <w:tab w:val="num" w:pos="1440"/>
        </w:tabs>
        <w:ind w:firstLine="720"/>
        <w:jc w:val="both"/>
        <w:rPr>
          <w:bCs/>
          <w:sz w:val="25"/>
          <w:szCs w:val="25"/>
        </w:rPr>
      </w:pPr>
      <w:r w:rsidRPr="00004D26">
        <w:rPr>
          <w:sz w:val="25"/>
          <w:szCs w:val="25"/>
        </w:rPr>
        <w:t xml:space="preserve">1.2. </w:t>
      </w:r>
      <w:r w:rsidR="00664C03" w:rsidRPr="00004D26">
        <w:rPr>
          <w:sz w:val="25"/>
          <w:szCs w:val="25"/>
        </w:rPr>
        <w:t xml:space="preserve"> </w:t>
      </w:r>
      <w:r w:rsidRPr="00004D26">
        <w:rPr>
          <w:sz w:val="25"/>
          <w:szCs w:val="25"/>
        </w:rPr>
        <w:t xml:space="preserve">Дополнить ст. </w:t>
      </w:r>
      <w:r w:rsidR="000F3B9A" w:rsidRPr="00004D26">
        <w:rPr>
          <w:sz w:val="25"/>
          <w:szCs w:val="25"/>
        </w:rPr>
        <w:t>5</w:t>
      </w:r>
      <w:r w:rsidRPr="00004D26">
        <w:rPr>
          <w:sz w:val="25"/>
          <w:szCs w:val="25"/>
        </w:rPr>
        <w:t xml:space="preserve">  Порядка </w:t>
      </w:r>
      <w:r w:rsidRPr="00004D26">
        <w:rPr>
          <w:bCs/>
          <w:sz w:val="25"/>
          <w:szCs w:val="25"/>
        </w:rPr>
        <w:t>принятия решений о создании, реорганизации, ликвидации муниципальных бюджетных и казенных учреждений МО Шлиссельбургское городское поселение, изменения их типа, а также утверждения уставов муниципальных бюджетных и казенных учреждений МО Шлиссельбургское городское поселение и внесения в них изменений пунктом 5.13</w:t>
      </w:r>
      <w:r w:rsidR="00484F7A" w:rsidRPr="00004D26">
        <w:rPr>
          <w:bCs/>
          <w:sz w:val="25"/>
          <w:szCs w:val="25"/>
        </w:rPr>
        <w:t>.</w:t>
      </w:r>
      <w:r w:rsidRPr="00004D26">
        <w:rPr>
          <w:bCs/>
          <w:sz w:val="25"/>
          <w:szCs w:val="25"/>
        </w:rPr>
        <w:t xml:space="preserve">  следующего содержания:</w:t>
      </w:r>
    </w:p>
    <w:p w:rsidR="008116DA" w:rsidRPr="00004D26" w:rsidRDefault="00270075" w:rsidP="008116DA">
      <w:pPr>
        <w:tabs>
          <w:tab w:val="num" w:pos="1440"/>
        </w:tabs>
        <w:ind w:firstLine="720"/>
        <w:jc w:val="both"/>
        <w:rPr>
          <w:sz w:val="25"/>
          <w:szCs w:val="25"/>
        </w:rPr>
      </w:pPr>
      <w:r w:rsidRPr="00004D26">
        <w:rPr>
          <w:sz w:val="25"/>
          <w:szCs w:val="25"/>
        </w:rPr>
        <w:t>«</w:t>
      </w:r>
      <w:r w:rsidR="00C16867" w:rsidRPr="00004D26">
        <w:rPr>
          <w:sz w:val="25"/>
          <w:szCs w:val="25"/>
        </w:rPr>
        <w:t xml:space="preserve">5.13. При ликвидации учреждения документы по личному составу в упорядоченном состоянии поступают на хранение в </w:t>
      </w:r>
      <w:r w:rsidR="008D44A7" w:rsidRPr="00004D26">
        <w:rPr>
          <w:sz w:val="25"/>
          <w:szCs w:val="25"/>
        </w:rPr>
        <w:t>архивный отдел администрации Кировского муниципального района Ленинградской области</w:t>
      </w:r>
      <w:r w:rsidR="00C16867" w:rsidRPr="00004D26">
        <w:rPr>
          <w:sz w:val="25"/>
          <w:szCs w:val="25"/>
        </w:rPr>
        <w:t>»</w:t>
      </w:r>
      <w:r w:rsidR="00CC0EBD" w:rsidRPr="00004D26">
        <w:rPr>
          <w:sz w:val="25"/>
          <w:szCs w:val="25"/>
        </w:rPr>
        <w:t>.</w:t>
      </w:r>
    </w:p>
    <w:p w:rsidR="008D44A7" w:rsidRPr="00004D26" w:rsidRDefault="008D44A7" w:rsidP="008D44A7">
      <w:pPr>
        <w:tabs>
          <w:tab w:val="num" w:pos="1440"/>
        </w:tabs>
        <w:ind w:firstLine="720"/>
        <w:jc w:val="both"/>
        <w:rPr>
          <w:bCs/>
          <w:sz w:val="25"/>
          <w:szCs w:val="25"/>
        </w:rPr>
      </w:pPr>
      <w:r w:rsidRPr="00004D26">
        <w:rPr>
          <w:sz w:val="25"/>
          <w:szCs w:val="25"/>
        </w:rPr>
        <w:t xml:space="preserve">1.3. Дополнить ст. 2  </w:t>
      </w:r>
      <w:r w:rsidRPr="00004D26">
        <w:rPr>
          <w:bCs/>
          <w:sz w:val="25"/>
          <w:szCs w:val="25"/>
        </w:rPr>
        <w:t>Порядка принятия решений о создании, реорганизации и ликвидации муниципальных унитарных предприятий МО Шлиссельбургское городское поселение пунктами 2.6</w:t>
      </w:r>
      <w:r w:rsidR="00484F7A" w:rsidRPr="00004D26">
        <w:rPr>
          <w:bCs/>
          <w:sz w:val="25"/>
          <w:szCs w:val="25"/>
        </w:rPr>
        <w:t>.</w:t>
      </w:r>
      <w:r w:rsidRPr="00004D26">
        <w:rPr>
          <w:bCs/>
          <w:sz w:val="25"/>
          <w:szCs w:val="25"/>
        </w:rPr>
        <w:t>, 2.7</w:t>
      </w:r>
      <w:r w:rsidR="00484F7A" w:rsidRPr="00004D26">
        <w:rPr>
          <w:bCs/>
          <w:sz w:val="25"/>
          <w:szCs w:val="25"/>
        </w:rPr>
        <w:t>.</w:t>
      </w:r>
      <w:r w:rsidRPr="00004D26">
        <w:rPr>
          <w:bCs/>
          <w:sz w:val="25"/>
          <w:szCs w:val="25"/>
        </w:rPr>
        <w:t>, 2.8</w:t>
      </w:r>
      <w:r w:rsidR="00484F7A" w:rsidRPr="00004D26">
        <w:rPr>
          <w:bCs/>
          <w:sz w:val="25"/>
          <w:szCs w:val="25"/>
        </w:rPr>
        <w:t>.</w:t>
      </w:r>
      <w:r w:rsidRPr="00004D26">
        <w:rPr>
          <w:bCs/>
          <w:sz w:val="25"/>
          <w:szCs w:val="25"/>
        </w:rPr>
        <w:t xml:space="preserve">  следующего содержания:</w:t>
      </w:r>
    </w:p>
    <w:p w:rsidR="008D44A7" w:rsidRPr="00004D26" w:rsidRDefault="008D44A7" w:rsidP="008D44A7">
      <w:pPr>
        <w:tabs>
          <w:tab w:val="num" w:pos="1440"/>
        </w:tabs>
        <w:ind w:firstLine="720"/>
        <w:jc w:val="both"/>
        <w:rPr>
          <w:sz w:val="25"/>
          <w:szCs w:val="25"/>
        </w:rPr>
      </w:pPr>
      <w:r w:rsidRPr="00004D26">
        <w:rPr>
          <w:sz w:val="25"/>
          <w:szCs w:val="25"/>
        </w:rPr>
        <w:t xml:space="preserve">«2.6. В случае реорганизации предприятия документы по личному составу в упорядоченном состоянии передаются правопреемнику </w:t>
      </w:r>
      <w:r w:rsidR="000F3B9A" w:rsidRPr="00004D26">
        <w:rPr>
          <w:sz w:val="25"/>
          <w:szCs w:val="25"/>
        </w:rPr>
        <w:t>предприятия</w:t>
      </w:r>
      <w:r w:rsidRPr="00004D26">
        <w:rPr>
          <w:sz w:val="25"/>
          <w:szCs w:val="25"/>
        </w:rPr>
        <w:t>.</w:t>
      </w:r>
    </w:p>
    <w:p w:rsidR="008D44A7" w:rsidRPr="00004D26" w:rsidRDefault="008D44A7" w:rsidP="008D44A7">
      <w:pPr>
        <w:tabs>
          <w:tab w:val="num" w:pos="1440"/>
        </w:tabs>
        <w:ind w:firstLine="720"/>
        <w:jc w:val="both"/>
        <w:rPr>
          <w:sz w:val="25"/>
          <w:szCs w:val="25"/>
        </w:rPr>
      </w:pPr>
      <w:r w:rsidRPr="00004D26">
        <w:rPr>
          <w:sz w:val="25"/>
          <w:szCs w:val="25"/>
        </w:rPr>
        <w:t xml:space="preserve">2.7. В случае преобразования с изменением формы собственности документы по личному составу могут быть переданы на временное хранение организации-правопреемнику или в муниципальный архив </w:t>
      </w:r>
      <w:r w:rsidR="00CC0EBD" w:rsidRPr="00004D26">
        <w:rPr>
          <w:sz w:val="25"/>
          <w:szCs w:val="25"/>
        </w:rPr>
        <w:t xml:space="preserve">(далее – архивный отдел администрации Кировского муниципального района Ленинградской области) </w:t>
      </w:r>
      <w:r w:rsidRPr="00004D26">
        <w:rPr>
          <w:sz w:val="25"/>
          <w:szCs w:val="25"/>
        </w:rPr>
        <w:t xml:space="preserve">на основании договора между </w:t>
      </w:r>
      <w:r w:rsidR="000F3B9A" w:rsidRPr="00004D26">
        <w:rPr>
          <w:sz w:val="25"/>
          <w:szCs w:val="25"/>
        </w:rPr>
        <w:t>предприятием</w:t>
      </w:r>
      <w:r w:rsidRPr="00004D26">
        <w:rPr>
          <w:sz w:val="25"/>
          <w:szCs w:val="25"/>
        </w:rPr>
        <w:t xml:space="preserve"> и данной организацией или администрацией </w:t>
      </w:r>
      <w:r w:rsidR="00CC0EBD" w:rsidRPr="00004D26">
        <w:rPr>
          <w:sz w:val="25"/>
          <w:szCs w:val="25"/>
        </w:rPr>
        <w:t>Кировского муниципального района Ленинградской области</w:t>
      </w:r>
      <w:r w:rsidRPr="00004D26">
        <w:rPr>
          <w:sz w:val="25"/>
          <w:szCs w:val="25"/>
        </w:rPr>
        <w:t>.</w:t>
      </w:r>
    </w:p>
    <w:p w:rsidR="008D44A7" w:rsidRPr="00004D26" w:rsidRDefault="008D44A7" w:rsidP="008D44A7">
      <w:pPr>
        <w:tabs>
          <w:tab w:val="num" w:pos="1440"/>
        </w:tabs>
        <w:ind w:firstLine="720"/>
        <w:jc w:val="both"/>
        <w:rPr>
          <w:sz w:val="25"/>
          <w:szCs w:val="25"/>
        </w:rPr>
      </w:pPr>
      <w:r w:rsidRPr="00004D26">
        <w:rPr>
          <w:sz w:val="25"/>
          <w:szCs w:val="25"/>
        </w:rPr>
        <w:t>2.8. При реорганизации предприятия путем разделения или выделения из его состава одной или нескольких организаций условия и место дальнейшего хранения документов по личному составу определяются учредителем или органом, уполномоченным на то учредительными документами</w:t>
      </w:r>
      <w:r w:rsidR="00CC0EBD" w:rsidRPr="00004D26">
        <w:rPr>
          <w:sz w:val="25"/>
          <w:szCs w:val="25"/>
        </w:rPr>
        <w:t>,</w:t>
      </w:r>
      <w:r w:rsidRPr="00004D26">
        <w:rPr>
          <w:sz w:val="25"/>
          <w:szCs w:val="25"/>
        </w:rPr>
        <w:t xml:space="preserve"> по согласованию с Архивным управлением Ленинградской области»</w:t>
      </w:r>
      <w:r w:rsidR="00CC0EBD" w:rsidRPr="00004D26">
        <w:rPr>
          <w:sz w:val="25"/>
          <w:szCs w:val="25"/>
        </w:rPr>
        <w:t>.</w:t>
      </w:r>
    </w:p>
    <w:p w:rsidR="008D44A7" w:rsidRPr="00004D26" w:rsidRDefault="008D44A7" w:rsidP="008D44A7">
      <w:pPr>
        <w:tabs>
          <w:tab w:val="num" w:pos="1440"/>
        </w:tabs>
        <w:ind w:firstLine="720"/>
        <w:jc w:val="both"/>
        <w:rPr>
          <w:bCs/>
          <w:sz w:val="25"/>
          <w:szCs w:val="25"/>
        </w:rPr>
      </w:pPr>
      <w:r w:rsidRPr="00004D26">
        <w:rPr>
          <w:sz w:val="25"/>
          <w:szCs w:val="25"/>
        </w:rPr>
        <w:t xml:space="preserve">1.4. Дополнить ст. 3  </w:t>
      </w:r>
      <w:r w:rsidRPr="00004D26">
        <w:rPr>
          <w:bCs/>
          <w:sz w:val="25"/>
          <w:szCs w:val="25"/>
        </w:rPr>
        <w:t>Порядка принятия решений о создании, реорганизации и ликвидации муниципальных унитарных предприятий МО Шлиссельбургское городское поселение пунктом 3.6.11</w:t>
      </w:r>
      <w:r w:rsidR="00484F7A" w:rsidRPr="00004D26">
        <w:rPr>
          <w:bCs/>
          <w:sz w:val="25"/>
          <w:szCs w:val="25"/>
        </w:rPr>
        <w:t>.</w:t>
      </w:r>
      <w:r w:rsidRPr="00004D26">
        <w:rPr>
          <w:bCs/>
          <w:sz w:val="25"/>
          <w:szCs w:val="25"/>
        </w:rPr>
        <w:t xml:space="preserve">  следующего содержания:</w:t>
      </w:r>
    </w:p>
    <w:p w:rsidR="008D44A7" w:rsidRDefault="008D44A7" w:rsidP="008D44A7">
      <w:pPr>
        <w:tabs>
          <w:tab w:val="num" w:pos="1440"/>
        </w:tabs>
        <w:ind w:firstLine="720"/>
        <w:jc w:val="both"/>
        <w:rPr>
          <w:sz w:val="25"/>
          <w:szCs w:val="25"/>
        </w:rPr>
      </w:pPr>
      <w:r w:rsidRPr="00004D26">
        <w:rPr>
          <w:sz w:val="25"/>
          <w:szCs w:val="25"/>
        </w:rPr>
        <w:t>«3.6.11. При ликвидации предприятия документы по личному составу в упорядоченном состоянии поступают на хранение в архивный отдел администрации Кировского муниципального района Ленинградской области»</w:t>
      </w:r>
      <w:r w:rsidR="00CC0EBD" w:rsidRPr="00004D26">
        <w:rPr>
          <w:sz w:val="25"/>
          <w:szCs w:val="25"/>
        </w:rPr>
        <w:t>.</w:t>
      </w:r>
    </w:p>
    <w:p w:rsidR="00B97807" w:rsidRDefault="00B97807" w:rsidP="00B97807">
      <w:pPr>
        <w:tabs>
          <w:tab w:val="num" w:pos="1440"/>
        </w:tabs>
        <w:spacing w:line="360" w:lineRule="auto"/>
        <w:jc w:val="both"/>
        <w:rPr>
          <w:sz w:val="25"/>
          <w:szCs w:val="25"/>
        </w:rPr>
      </w:pPr>
    </w:p>
    <w:p w:rsidR="00B97807" w:rsidRDefault="00B97807" w:rsidP="00B97807">
      <w:pPr>
        <w:tabs>
          <w:tab w:val="num" w:pos="1440"/>
        </w:tabs>
        <w:spacing w:line="360" w:lineRule="auto"/>
        <w:jc w:val="both"/>
        <w:rPr>
          <w:sz w:val="25"/>
          <w:szCs w:val="25"/>
        </w:rPr>
      </w:pPr>
    </w:p>
    <w:p w:rsidR="00B97807" w:rsidRDefault="00B97807" w:rsidP="00B97807">
      <w:pPr>
        <w:tabs>
          <w:tab w:val="num" w:pos="1440"/>
        </w:tabs>
        <w:jc w:val="both"/>
        <w:rPr>
          <w:sz w:val="25"/>
          <w:szCs w:val="25"/>
        </w:rPr>
      </w:pPr>
      <w:r>
        <w:rPr>
          <w:sz w:val="25"/>
          <w:szCs w:val="25"/>
        </w:rPr>
        <w:t>Председатель</w:t>
      </w:r>
    </w:p>
    <w:p w:rsidR="00B34811" w:rsidRDefault="00B97807" w:rsidP="00B97807">
      <w:pPr>
        <w:tabs>
          <w:tab w:val="num" w:pos="1440"/>
        </w:tabs>
        <w:jc w:val="both"/>
        <w:rPr>
          <w:sz w:val="25"/>
          <w:szCs w:val="25"/>
        </w:rPr>
      </w:pPr>
      <w:r>
        <w:rPr>
          <w:sz w:val="25"/>
          <w:szCs w:val="25"/>
        </w:rPr>
        <w:t>постоянной ревизионной комиссии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Р.И. Горохов</w:t>
      </w:r>
    </w:p>
    <w:p w:rsidR="00004D26" w:rsidRPr="00004D26" w:rsidRDefault="00004D26">
      <w:pPr>
        <w:pStyle w:val="20"/>
        <w:rPr>
          <w:sz w:val="25"/>
          <w:szCs w:val="25"/>
        </w:rPr>
      </w:pPr>
    </w:p>
    <w:p w:rsidR="009F412B" w:rsidRPr="00004D26" w:rsidRDefault="009F412B">
      <w:pPr>
        <w:jc w:val="both"/>
        <w:rPr>
          <w:sz w:val="25"/>
          <w:szCs w:val="25"/>
        </w:rPr>
      </w:pPr>
    </w:p>
    <w:p w:rsidR="009F412B" w:rsidRDefault="009F412B">
      <w:pPr>
        <w:jc w:val="both"/>
      </w:pPr>
    </w:p>
    <w:sectPr w:rsidR="009F412B" w:rsidSect="00B97807">
      <w:pgSz w:w="11906" w:h="16838" w:code="9"/>
      <w:pgMar w:top="1134" w:right="851" w:bottom="102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0C6F"/>
    <w:multiLevelType w:val="hybridMultilevel"/>
    <w:tmpl w:val="3F645758"/>
    <w:lvl w:ilvl="0" w:tplc="66380792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B6348410">
      <w:numFmt w:val="none"/>
      <w:lvlText w:val=""/>
      <w:lvlJc w:val="left"/>
      <w:pPr>
        <w:tabs>
          <w:tab w:val="num" w:pos="360"/>
        </w:tabs>
      </w:pPr>
    </w:lvl>
    <w:lvl w:ilvl="2" w:tplc="DB560F20">
      <w:numFmt w:val="none"/>
      <w:lvlText w:val=""/>
      <w:lvlJc w:val="left"/>
      <w:pPr>
        <w:tabs>
          <w:tab w:val="num" w:pos="360"/>
        </w:tabs>
      </w:pPr>
    </w:lvl>
    <w:lvl w:ilvl="3" w:tplc="8B1E96F0">
      <w:numFmt w:val="none"/>
      <w:lvlText w:val=""/>
      <w:lvlJc w:val="left"/>
      <w:pPr>
        <w:tabs>
          <w:tab w:val="num" w:pos="360"/>
        </w:tabs>
      </w:pPr>
    </w:lvl>
    <w:lvl w:ilvl="4" w:tplc="062AE434">
      <w:numFmt w:val="none"/>
      <w:lvlText w:val=""/>
      <w:lvlJc w:val="left"/>
      <w:pPr>
        <w:tabs>
          <w:tab w:val="num" w:pos="360"/>
        </w:tabs>
      </w:pPr>
    </w:lvl>
    <w:lvl w:ilvl="5" w:tplc="19C60EAE">
      <w:numFmt w:val="none"/>
      <w:lvlText w:val=""/>
      <w:lvlJc w:val="left"/>
      <w:pPr>
        <w:tabs>
          <w:tab w:val="num" w:pos="360"/>
        </w:tabs>
      </w:pPr>
    </w:lvl>
    <w:lvl w:ilvl="6" w:tplc="8646CCD0">
      <w:numFmt w:val="none"/>
      <w:lvlText w:val=""/>
      <w:lvlJc w:val="left"/>
      <w:pPr>
        <w:tabs>
          <w:tab w:val="num" w:pos="360"/>
        </w:tabs>
      </w:pPr>
    </w:lvl>
    <w:lvl w:ilvl="7" w:tplc="F37A3FC6">
      <w:numFmt w:val="none"/>
      <w:lvlText w:val=""/>
      <w:lvlJc w:val="left"/>
      <w:pPr>
        <w:tabs>
          <w:tab w:val="num" w:pos="360"/>
        </w:tabs>
      </w:pPr>
    </w:lvl>
    <w:lvl w:ilvl="8" w:tplc="E98C5A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5"/>
    <w:rsid w:val="00004D26"/>
    <w:rsid w:val="0002284E"/>
    <w:rsid w:val="00061750"/>
    <w:rsid w:val="000F3B9A"/>
    <w:rsid w:val="00130382"/>
    <w:rsid w:val="0013618F"/>
    <w:rsid w:val="00270075"/>
    <w:rsid w:val="00274C13"/>
    <w:rsid w:val="002F25AA"/>
    <w:rsid w:val="003B35F7"/>
    <w:rsid w:val="003C5DD0"/>
    <w:rsid w:val="003E2C89"/>
    <w:rsid w:val="00484F7A"/>
    <w:rsid w:val="00491758"/>
    <w:rsid w:val="005156F5"/>
    <w:rsid w:val="005E48D8"/>
    <w:rsid w:val="00626366"/>
    <w:rsid w:val="00651244"/>
    <w:rsid w:val="006534E2"/>
    <w:rsid w:val="00664C03"/>
    <w:rsid w:val="006E00A2"/>
    <w:rsid w:val="0078678D"/>
    <w:rsid w:val="007D07C1"/>
    <w:rsid w:val="008116DA"/>
    <w:rsid w:val="008857AD"/>
    <w:rsid w:val="008D44A7"/>
    <w:rsid w:val="009F412B"/>
    <w:rsid w:val="00A12641"/>
    <w:rsid w:val="00A16FC9"/>
    <w:rsid w:val="00A248F1"/>
    <w:rsid w:val="00A2532E"/>
    <w:rsid w:val="00AF3330"/>
    <w:rsid w:val="00B34811"/>
    <w:rsid w:val="00B7709A"/>
    <w:rsid w:val="00B97807"/>
    <w:rsid w:val="00BC68AC"/>
    <w:rsid w:val="00C16867"/>
    <w:rsid w:val="00CC0EBD"/>
    <w:rsid w:val="00D46428"/>
    <w:rsid w:val="00E16E8B"/>
    <w:rsid w:val="00E26C1B"/>
    <w:rsid w:val="00E77B14"/>
    <w:rsid w:val="00F32595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30">
    <w:name w:val="Body Text Indent 3"/>
    <w:basedOn w:val="a"/>
    <w:pPr>
      <w:ind w:firstLine="720"/>
    </w:pPr>
  </w:style>
  <w:style w:type="paragraph" w:styleId="a4">
    <w:name w:val="Balloon Text"/>
    <w:basedOn w:val="a"/>
    <w:semiHidden/>
    <w:rsid w:val="00061750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BC68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30">
    <w:name w:val="Body Text Indent 3"/>
    <w:basedOn w:val="a"/>
    <w:pPr>
      <w:ind w:firstLine="720"/>
    </w:pPr>
  </w:style>
  <w:style w:type="paragraph" w:styleId="a4">
    <w:name w:val="Balloon Text"/>
    <w:basedOn w:val="a"/>
    <w:semiHidden/>
    <w:rsid w:val="00061750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BC68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4844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ФЕДЕРАЦИЯ</vt:lpstr>
      <vt:lpstr>РЕШЕНИЕ</vt:lpstr>
    </vt:vector>
  </TitlesOfParts>
  <Company>г. Шлиссельбург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КУМИ</dc:creator>
  <cp:lastModifiedBy>User</cp:lastModifiedBy>
  <cp:revision>3</cp:revision>
  <cp:lastPrinted>2016-08-22T13:46:00Z</cp:lastPrinted>
  <dcterms:created xsi:type="dcterms:W3CDTF">2016-08-24T09:01:00Z</dcterms:created>
  <dcterms:modified xsi:type="dcterms:W3CDTF">2016-08-24T09:02:00Z</dcterms:modified>
</cp:coreProperties>
</file>